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00E2" w14:textId="7FD9B61F" w:rsidR="009F7B08" w:rsidRDefault="009F7B08" w:rsidP="009F7B08">
      <w:pPr>
        <w:ind w:left="1260"/>
        <w:rPr>
          <w:sz w:val="20"/>
          <w:szCs w:val="20"/>
        </w:rPr>
      </w:pPr>
      <w:r>
        <w:rPr>
          <w:rFonts w:eastAsia="Times New Roman"/>
          <w:b/>
          <w:bCs/>
          <w:sz w:val="28"/>
          <w:szCs w:val="28"/>
        </w:rPr>
        <w:t>Система приёмов организации проектной деятельности как</w:t>
      </w:r>
    </w:p>
    <w:p w14:paraId="60E1A608" w14:textId="77777777" w:rsidR="009F7B08" w:rsidRDefault="009F7B08" w:rsidP="009F7B08">
      <w:pPr>
        <w:spacing w:line="163" w:lineRule="exact"/>
        <w:rPr>
          <w:sz w:val="20"/>
          <w:szCs w:val="20"/>
        </w:rPr>
      </w:pPr>
    </w:p>
    <w:p w14:paraId="4BAB7498" w14:textId="77777777" w:rsidR="009F7B08" w:rsidRDefault="009F7B08" w:rsidP="009F7B08">
      <w:pPr>
        <w:ind w:left="1040"/>
        <w:rPr>
          <w:sz w:val="20"/>
          <w:szCs w:val="20"/>
        </w:rPr>
      </w:pPr>
      <w:r>
        <w:rPr>
          <w:rFonts w:eastAsia="Times New Roman"/>
          <w:b/>
          <w:bCs/>
          <w:sz w:val="28"/>
          <w:szCs w:val="28"/>
        </w:rPr>
        <w:t>средство развития профессиональной мотивации у студентов</w:t>
      </w:r>
    </w:p>
    <w:p w14:paraId="0BA4D672" w14:textId="77777777" w:rsidR="009F7B08" w:rsidRDefault="009F7B08" w:rsidP="009F7B08">
      <w:pPr>
        <w:spacing w:line="158" w:lineRule="exact"/>
        <w:rPr>
          <w:sz w:val="20"/>
          <w:szCs w:val="20"/>
        </w:rPr>
      </w:pPr>
    </w:p>
    <w:p w14:paraId="60B04F49" w14:textId="77777777" w:rsidR="009F7B08" w:rsidRDefault="009F7B08" w:rsidP="009F7B08">
      <w:pPr>
        <w:spacing w:line="200" w:lineRule="exact"/>
        <w:rPr>
          <w:sz w:val="20"/>
          <w:szCs w:val="20"/>
        </w:rPr>
      </w:pPr>
    </w:p>
    <w:p w14:paraId="66DE7BEF" w14:textId="77777777" w:rsidR="009F7B08" w:rsidRDefault="009F7B08" w:rsidP="009F7B08">
      <w:pPr>
        <w:spacing w:line="200" w:lineRule="exact"/>
        <w:rPr>
          <w:sz w:val="20"/>
          <w:szCs w:val="20"/>
        </w:rPr>
      </w:pPr>
    </w:p>
    <w:p w14:paraId="0045668E" w14:textId="77777777" w:rsidR="009F7B08" w:rsidRDefault="009F7B08" w:rsidP="009F7B08">
      <w:pPr>
        <w:spacing w:line="259" w:lineRule="exact"/>
        <w:rPr>
          <w:sz w:val="20"/>
          <w:szCs w:val="20"/>
        </w:rPr>
      </w:pPr>
    </w:p>
    <w:p w14:paraId="017C0A31" w14:textId="77777777" w:rsidR="009F7B08" w:rsidRDefault="009F7B08" w:rsidP="009F7B08">
      <w:pPr>
        <w:numPr>
          <w:ilvl w:val="0"/>
          <w:numId w:val="1"/>
        </w:numPr>
        <w:tabs>
          <w:tab w:val="left" w:pos="1249"/>
        </w:tabs>
        <w:spacing w:line="358" w:lineRule="auto"/>
        <w:ind w:left="260" w:firstLine="706"/>
        <w:jc w:val="both"/>
        <w:rPr>
          <w:rFonts w:eastAsia="Times New Roman"/>
          <w:sz w:val="28"/>
          <w:szCs w:val="28"/>
        </w:rPr>
      </w:pPr>
      <w:r>
        <w:rPr>
          <w:rFonts w:eastAsia="Times New Roman"/>
          <w:sz w:val="28"/>
          <w:szCs w:val="28"/>
        </w:rPr>
        <w:t>современном обществе одними из важнейших качеств личности как профессионала являются: высокая вовлеченность в работу, желание реализовываться в профессиональной сфере, высокая профессиональная мотивация. Немалую роль профессиональная мотивация играет и в системе образования. Для успешной реализации задач, поставленных перед образовательными учреждениями Министерством образования РФ, педагоги обязаны обладать высоким уровнем внутренней мотивации на педагогическую деятельность, стремлением развивать и в том числе развиваться самим. В связи с новыми задачами образования, возникают и новые требования к обучению профессионалов. Так, ФГОС среди общекультурных компетенций указывает и на то, что педагог должен обладать высокой профессиональной мотивацией.</w:t>
      </w:r>
    </w:p>
    <w:p w14:paraId="0E9F9A8D" w14:textId="77777777" w:rsidR="009F7B08" w:rsidRDefault="009F7B08" w:rsidP="009F7B08">
      <w:pPr>
        <w:spacing w:line="16" w:lineRule="exact"/>
        <w:rPr>
          <w:sz w:val="20"/>
          <w:szCs w:val="20"/>
        </w:rPr>
      </w:pPr>
    </w:p>
    <w:p w14:paraId="1BF8BD2C" w14:textId="77777777" w:rsidR="009F7B08" w:rsidRDefault="009F7B08" w:rsidP="009F7B08">
      <w:pPr>
        <w:tabs>
          <w:tab w:val="left" w:pos="1460"/>
        </w:tabs>
        <w:ind w:left="960"/>
        <w:rPr>
          <w:sz w:val="20"/>
          <w:szCs w:val="20"/>
        </w:rPr>
      </w:pPr>
      <w:r>
        <w:rPr>
          <w:rFonts w:eastAsia="Times New Roman"/>
          <w:sz w:val="28"/>
          <w:szCs w:val="28"/>
        </w:rPr>
        <w:t>На</w:t>
      </w:r>
      <w:r>
        <w:rPr>
          <w:rFonts w:eastAsia="Times New Roman"/>
          <w:sz w:val="28"/>
          <w:szCs w:val="28"/>
        </w:rPr>
        <w:tab/>
        <w:t>данный момент работа по развитию профессиональной мотивации</w:t>
      </w:r>
    </w:p>
    <w:p w14:paraId="307E04A5" w14:textId="77777777" w:rsidR="009F7B08" w:rsidRDefault="009F7B08" w:rsidP="009F7B08">
      <w:pPr>
        <w:spacing w:line="179" w:lineRule="exact"/>
        <w:rPr>
          <w:sz w:val="20"/>
          <w:szCs w:val="20"/>
        </w:rPr>
      </w:pPr>
    </w:p>
    <w:p w14:paraId="6D85089A" w14:textId="77777777" w:rsidR="009F7B08" w:rsidRDefault="009F7B08" w:rsidP="009F7B08">
      <w:pPr>
        <w:spacing w:line="357" w:lineRule="auto"/>
        <w:ind w:left="260"/>
        <w:jc w:val="both"/>
        <w:rPr>
          <w:sz w:val="20"/>
          <w:szCs w:val="20"/>
        </w:rPr>
      </w:pPr>
      <w:r>
        <w:rPr>
          <w:rFonts w:eastAsia="Times New Roman"/>
          <w:sz w:val="28"/>
          <w:szCs w:val="28"/>
        </w:rPr>
        <w:t>студентов, ведется при помощи внедрения практических приемов в теоретические знания, расширенной педагогической практики в различных образовательных учреждениях. По результатам нашего исследования, профессиональная мотивация студентов педагогического вуза не является высокой, что противоречит требованиям ФГОС. Именно поэтому данная компетенция требует развития на всех этапах обучения студентов.</w:t>
      </w:r>
    </w:p>
    <w:p w14:paraId="23A7F3E8" w14:textId="77777777" w:rsidR="009F7B08" w:rsidRDefault="009F7B08" w:rsidP="009F7B08">
      <w:pPr>
        <w:spacing w:line="21" w:lineRule="exact"/>
        <w:rPr>
          <w:sz w:val="20"/>
          <w:szCs w:val="20"/>
        </w:rPr>
      </w:pPr>
    </w:p>
    <w:p w14:paraId="7D44DDC6" w14:textId="77777777" w:rsidR="009F7B08" w:rsidRDefault="009F7B08" w:rsidP="009F7B08">
      <w:pPr>
        <w:spacing w:line="358" w:lineRule="auto"/>
        <w:ind w:left="260" w:firstLine="706"/>
        <w:jc w:val="both"/>
        <w:rPr>
          <w:sz w:val="20"/>
          <w:szCs w:val="20"/>
        </w:rPr>
      </w:pPr>
      <w:r>
        <w:rPr>
          <w:rFonts w:eastAsia="Times New Roman"/>
          <w:sz w:val="28"/>
          <w:szCs w:val="28"/>
        </w:rPr>
        <w:t>Разработанная нами система приёмов организации проектной деятельности как средства развития профессиональной мотивации у студентов педагогического вуза предназначена для работы со студентами направления «Психолого-педагогическое образование». Использование разнообразия форм в работе дает возможность студентам проявлять свои педагогические качества в разных ситуациях.</w:t>
      </w:r>
    </w:p>
    <w:p w14:paraId="55FCF49B" w14:textId="77777777" w:rsidR="009F7B08" w:rsidRDefault="009F7B08" w:rsidP="009F7B08">
      <w:pPr>
        <w:spacing w:line="200" w:lineRule="exact"/>
        <w:rPr>
          <w:sz w:val="20"/>
          <w:szCs w:val="20"/>
        </w:rPr>
      </w:pPr>
    </w:p>
    <w:p w14:paraId="6440CBED" w14:textId="77777777" w:rsidR="009F7B08" w:rsidRDefault="009F7B08" w:rsidP="009F7B08">
      <w:pPr>
        <w:spacing w:line="237" w:lineRule="exact"/>
        <w:rPr>
          <w:sz w:val="20"/>
          <w:szCs w:val="20"/>
        </w:rPr>
      </w:pPr>
    </w:p>
    <w:p w14:paraId="24DC3956" w14:textId="77777777" w:rsidR="009F7B08" w:rsidRDefault="009F7B08" w:rsidP="009F7B08">
      <w:pPr>
        <w:ind w:right="-259"/>
        <w:jc w:val="center"/>
        <w:rPr>
          <w:sz w:val="20"/>
          <w:szCs w:val="20"/>
        </w:rPr>
      </w:pPr>
      <w:r>
        <w:rPr>
          <w:rFonts w:eastAsia="Times New Roman"/>
          <w:sz w:val="24"/>
          <w:szCs w:val="24"/>
        </w:rPr>
        <w:t>52</w:t>
      </w:r>
    </w:p>
    <w:p w14:paraId="2F9063D9" w14:textId="77777777" w:rsidR="009F7B08" w:rsidRDefault="009F7B08" w:rsidP="009F7B08">
      <w:pPr>
        <w:sectPr w:rsidR="009F7B08">
          <w:pgSz w:w="11900" w:h="16838"/>
          <w:pgMar w:top="1130" w:right="844" w:bottom="428" w:left="1440" w:header="0" w:footer="0" w:gutter="0"/>
          <w:cols w:space="720" w:equalWidth="0">
            <w:col w:w="9620"/>
          </w:cols>
        </w:sectPr>
      </w:pPr>
    </w:p>
    <w:p w14:paraId="515339DF" w14:textId="77777777" w:rsidR="009F7B08" w:rsidRDefault="009F7B08" w:rsidP="009F7B08">
      <w:pPr>
        <w:tabs>
          <w:tab w:val="left" w:pos="2120"/>
          <w:tab w:val="left" w:pos="3560"/>
          <w:tab w:val="left" w:pos="6200"/>
          <w:tab w:val="left" w:pos="7860"/>
          <w:tab w:val="left" w:pos="8400"/>
        </w:tabs>
        <w:ind w:left="1040"/>
        <w:rPr>
          <w:sz w:val="20"/>
          <w:szCs w:val="20"/>
        </w:rPr>
      </w:pPr>
      <w:bookmarkStart w:id="0" w:name="page53"/>
      <w:bookmarkEnd w:id="0"/>
      <w:r>
        <w:rPr>
          <w:rFonts w:eastAsia="Times New Roman"/>
          <w:b/>
          <w:bCs/>
          <w:sz w:val="28"/>
          <w:szCs w:val="28"/>
        </w:rPr>
        <w:lastRenderedPageBreak/>
        <w:t>Цель</w:t>
      </w:r>
      <w:r>
        <w:rPr>
          <w:rFonts w:eastAsia="Times New Roman"/>
          <w:sz w:val="28"/>
          <w:szCs w:val="28"/>
        </w:rPr>
        <w:t>:</w:t>
      </w:r>
      <w:r>
        <w:rPr>
          <w:sz w:val="20"/>
          <w:szCs w:val="20"/>
        </w:rPr>
        <w:tab/>
      </w:r>
      <w:r>
        <w:rPr>
          <w:rFonts w:eastAsia="Times New Roman"/>
          <w:sz w:val="28"/>
          <w:szCs w:val="28"/>
        </w:rPr>
        <w:t>развитие</w:t>
      </w:r>
      <w:r>
        <w:rPr>
          <w:sz w:val="20"/>
          <w:szCs w:val="20"/>
        </w:rPr>
        <w:tab/>
      </w:r>
      <w:r>
        <w:rPr>
          <w:rFonts w:eastAsia="Times New Roman"/>
          <w:sz w:val="28"/>
          <w:szCs w:val="28"/>
        </w:rPr>
        <w:t>профессиональной</w:t>
      </w:r>
      <w:r>
        <w:rPr>
          <w:sz w:val="20"/>
          <w:szCs w:val="20"/>
        </w:rPr>
        <w:tab/>
      </w:r>
      <w:r>
        <w:rPr>
          <w:rFonts w:eastAsia="Times New Roman"/>
          <w:sz w:val="28"/>
          <w:szCs w:val="28"/>
        </w:rPr>
        <w:t>мотивации</w:t>
      </w:r>
      <w:r>
        <w:rPr>
          <w:sz w:val="20"/>
          <w:szCs w:val="20"/>
        </w:rPr>
        <w:tab/>
      </w:r>
      <w:r>
        <w:rPr>
          <w:rFonts w:eastAsia="Times New Roman"/>
          <w:sz w:val="28"/>
          <w:szCs w:val="28"/>
        </w:rPr>
        <w:t>у</w:t>
      </w:r>
      <w:r>
        <w:rPr>
          <w:sz w:val="20"/>
          <w:szCs w:val="20"/>
        </w:rPr>
        <w:tab/>
      </w:r>
      <w:r>
        <w:rPr>
          <w:rFonts w:eastAsia="Times New Roman"/>
          <w:sz w:val="28"/>
          <w:szCs w:val="28"/>
        </w:rPr>
        <w:t>студентов</w:t>
      </w:r>
    </w:p>
    <w:p w14:paraId="00E00924" w14:textId="77777777" w:rsidR="009F7B08" w:rsidRDefault="009F7B08" w:rsidP="009F7B08">
      <w:pPr>
        <w:spacing w:line="163" w:lineRule="exact"/>
        <w:rPr>
          <w:sz w:val="20"/>
          <w:szCs w:val="20"/>
        </w:rPr>
      </w:pPr>
    </w:p>
    <w:p w14:paraId="2DCB577C" w14:textId="77777777" w:rsidR="009F7B08" w:rsidRDefault="009F7B08" w:rsidP="009F7B08">
      <w:pPr>
        <w:ind w:left="260"/>
        <w:rPr>
          <w:sz w:val="20"/>
          <w:szCs w:val="20"/>
        </w:rPr>
      </w:pPr>
      <w:r>
        <w:rPr>
          <w:rFonts w:eastAsia="Times New Roman"/>
          <w:sz w:val="28"/>
          <w:szCs w:val="28"/>
        </w:rPr>
        <w:t>педагогического вуза.</w:t>
      </w:r>
    </w:p>
    <w:p w14:paraId="6CE80CBB" w14:textId="77777777" w:rsidR="009F7B08" w:rsidRDefault="009F7B08" w:rsidP="009F7B08">
      <w:pPr>
        <w:spacing w:line="163" w:lineRule="exact"/>
        <w:rPr>
          <w:sz w:val="20"/>
          <w:szCs w:val="20"/>
        </w:rPr>
      </w:pPr>
    </w:p>
    <w:p w14:paraId="1D3D61BA" w14:textId="77777777" w:rsidR="009F7B08" w:rsidRDefault="009F7B08" w:rsidP="009F7B08">
      <w:pPr>
        <w:ind w:left="980"/>
        <w:rPr>
          <w:sz w:val="20"/>
          <w:szCs w:val="20"/>
        </w:rPr>
      </w:pPr>
      <w:r>
        <w:rPr>
          <w:rFonts w:eastAsia="Times New Roman"/>
          <w:b/>
          <w:bCs/>
          <w:sz w:val="28"/>
          <w:szCs w:val="28"/>
        </w:rPr>
        <w:t>Задачи:</w:t>
      </w:r>
    </w:p>
    <w:p w14:paraId="56DADB22" w14:textId="77777777" w:rsidR="009F7B08" w:rsidRDefault="009F7B08" w:rsidP="009F7B08">
      <w:pPr>
        <w:spacing w:line="159" w:lineRule="exact"/>
        <w:rPr>
          <w:sz w:val="20"/>
          <w:szCs w:val="20"/>
        </w:rPr>
      </w:pPr>
    </w:p>
    <w:p w14:paraId="25159AE5" w14:textId="77777777" w:rsidR="009F7B08" w:rsidRDefault="009F7B08" w:rsidP="009F7B08">
      <w:pPr>
        <w:numPr>
          <w:ilvl w:val="0"/>
          <w:numId w:val="2"/>
        </w:numPr>
        <w:tabs>
          <w:tab w:val="left" w:pos="1680"/>
        </w:tabs>
        <w:ind w:left="1680" w:hanging="709"/>
        <w:rPr>
          <w:rFonts w:eastAsia="Times New Roman"/>
          <w:sz w:val="28"/>
          <w:szCs w:val="28"/>
        </w:rPr>
      </w:pPr>
      <w:r>
        <w:rPr>
          <w:rFonts w:eastAsia="Times New Roman"/>
          <w:sz w:val="28"/>
          <w:szCs w:val="28"/>
        </w:rPr>
        <w:t>Повысить уровень профессионально-педагогической мотивации у</w:t>
      </w:r>
    </w:p>
    <w:p w14:paraId="48E3FA1D" w14:textId="77777777" w:rsidR="009F7B08" w:rsidRDefault="009F7B08" w:rsidP="009F7B08">
      <w:pPr>
        <w:spacing w:line="162" w:lineRule="exact"/>
        <w:rPr>
          <w:rFonts w:eastAsia="Times New Roman"/>
          <w:sz w:val="28"/>
          <w:szCs w:val="28"/>
        </w:rPr>
      </w:pPr>
    </w:p>
    <w:p w14:paraId="6CFF09D7" w14:textId="77777777" w:rsidR="009F7B08" w:rsidRDefault="009F7B08" w:rsidP="009F7B08">
      <w:pPr>
        <w:ind w:left="260"/>
        <w:rPr>
          <w:rFonts w:eastAsia="Times New Roman"/>
          <w:sz w:val="28"/>
          <w:szCs w:val="28"/>
        </w:rPr>
      </w:pPr>
      <w:r>
        <w:rPr>
          <w:rFonts w:eastAsia="Times New Roman"/>
          <w:sz w:val="28"/>
          <w:szCs w:val="28"/>
        </w:rPr>
        <w:t>студентов;</w:t>
      </w:r>
    </w:p>
    <w:p w14:paraId="0F297F1C" w14:textId="77777777" w:rsidR="009F7B08" w:rsidRDefault="009F7B08" w:rsidP="009F7B08">
      <w:pPr>
        <w:spacing w:line="173" w:lineRule="exact"/>
        <w:rPr>
          <w:rFonts w:eastAsia="Times New Roman"/>
          <w:sz w:val="28"/>
          <w:szCs w:val="28"/>
        </w:rPr>
      </w:pPr>
    </w:p>
    <w:p w14:paraId="45FE0E58" w14:textId="77777777" w:rsidR="009F7B08" w:rsidRDefault="009F7B08" w:rsidP="009F7B08">
      <w:pPr>
        <w:numPr>
          <w:ilvl w:val="0"/>
          <w:numId w:val="2"/>
        </w:numPr>
        <w:tabs>
          <w:tab w:val="left" w:pos="1677"/>
        </w:tabs>
        <w:spacing w:line="350" w:lineRule="auto"/>
        <w:ind w:left="260" w:firstLine="711"/>
        <w:rPr>
          <w:rFonts w:eastAsia="Times New Roman"/>
          <w:sz w:val="28"/>
          <w:szCs w:val="28"/>
        </w:rPr>
      </w:pPr>
      <w:r>
        <w:rPr>
          <w:rFonts w:eastAsia="Times New Roman"/>
          <w:sz w:val="28"/>
          <w:szCs w:val="28"/>
        </w:rPr>
        <w:t>Повысить интерес студентов к учебной и профессиональной деятельности;</w:t>
      </w:r>
    </w:p>
    <w:p w14:paraId="3E791026" w14:textId="77777777" w:rsidR="009F7B08" w:rsidRDefault="009F7B08" w:rsidP="009F7B08">
      <w:pPr>
        <w:spacing w:line="30" w:lineRule="exact"/>
        <w:rPr>
          <w:rFonts w:eastAsia="Times New Roman"/>
          <w:sz w:val="28"/>
          <w:szCs w:val="28"/>
        </w:rPr>
      </w:pPr>
    </w:p>
    <w:p w14:paraId="456D54E6" w14:textId="77777777" w:rsidR="009F7B08" w:rsidRDefault="009F7B08" w:rsidP="009F7B08">
      <w:pPr>
        <w:numPr>
          <w:ilvl w:val="0"/>
          <w:numId w:val="2"/>
        </w:numPr>
        <w:tabs>
          <w:tab w:val="left" w:pos="1677"/>
        </w:tabs>
        <w:spacing w:line="346" w:lineRule="auto"/>
        <w:ind w:left="260" w:right="20" w:firstLine="711"/>
        <w:rPr>
          <w:rFonts w:eastAsia="Times New Roman"/>
          <w:sz w:val="28"/>
          <w:szCs w:val="28"/>
        </w:rPr>
      </w:pPr>
      <w:r>
        <w:rPr>
          <w:rFonts w:eastAsia="Times New Roman"/>
          <w:sz w:val="28"/>
          <w:szCs w:val="28"/>
        </w:rPr>
        <w:t>Способствовать развитию внутренних стремлений профессиональных мотивов студентов.</w:t>
      </w:r>
    </w:p>
    <w:p w14:paraId="0E5EE642" w14:textId="77777777" w:rsidR="009F7B08" w:rsidRDefault="009F7B08" w:rsidP="009F7B08">
      <w:pPr>
        <w:spacing w:line="21" w:lineRule="exact"/>
        <w:rPr>
          <w:sz w:val="20"/>
          <w:szCs w:val="20"/>
        </w:rPr>
      </w:pPr>
    </w:p>
    <w:p w14:paraId="69B41843" w14:textId="77777777" w:rsidR="009F7B08" w:rsidRDefault="009F7B08" w:rsidP="009F7B08">
      <w:pPr>
        <w:ind w:left="960"/>
        <w:rPr>
          <w:sz w:val="20"/>
          <w:szCs w:val="20"/>
        </w:rPr>
      </w:pPr>
      <w:r>
        <w:rPr>
          <w:rFonts w:eastAsia="Times New Roman"/>
          <w:b/>
          <w:bCs/>
          <w:sz w:val="28"/>
          <w:szCs w:val="28"/>
        </w:rPr>
        <w:t>Форма работы</w:t>
      </w:r>
      <w:r>
        <w:rPr>
          <w:rFonts w:eastAsia="Times New Roman"/>
          <w:sz w:val="28"/>
          <w:szCs w:val="28"/>
        </w:rPr>
        <w:t>:</w:t>
      </w:r>
      <w:r>
        <w:rPr>
          <w:rFonts w:eastAsia="Times New Roman"/>
          <w:b/>
          <w:bCs/>
          <w:sz w:val="28"/>
          <w:szCs w:val="28"/>
        </w:rPr>
        <w:t xml:space="preserve"> </w:t>
      </w:r>
      <w:r>
        <w:rPr>
          <w:rFonts w:eastAsia="Times New Roman"/>
          <w:sz w:val="28"/>
          <w:szCs w:val="28"/>
        </w:rPr>
        <w:t>групповая.</w:t>
      </w:r>
    </w:p>
    <w:p w14:paraId="3D13BB93" w14:textId="77777777" w:rsidR="009F7B08" w:rsidRDefault="009F7B08" w:rsidP="009F7B08">
      <w:pPr>
        <w:spacing w:line="159" w:lineRule="exact"/>
        <w:rPr>
          <w:sz w:val="20"/>
          <w:szCs w:val="20"/>
        </w:rPr>
      </w:pPr>
    </w:p>
    <w:p w14:paraId="390FCC32" w14:textId="77777777" w:rsidR="009F7B08" w:rsidRDefault="009F7B08" w:rsidP="009F7B08">
      <w:pPr>
        <w:ind w:left="960"/>
        <w:rPr>
          <w:sz w:val="20"/>
          <w:szCs w:val="20"/>
        </w:rPr>
      </w:pPr>
      <w:r>
        <w:rPr>
          <w:rFonts w:eastAsia="Times New Roman"/>
          <w:b/>
          <w:bCs/>
          <w:sz w:val="28"/>
          <w:szCs w:val="28"/>
        </w:rPr>
        <w:t>Участники</w:t>
      </w:r>
      <w:r>
        <w:rPr>
          <w:rFonts w:eastAsia="Times New Roman"/>
          <w:sz w:val="28"/>
          <w:szCs w:val="28"/>
        </w:rPr>
        <w:t>:</w:t>
      </w:r>
      <w:r>
        <w:rPr>
          <w:rFonts w:eastAsia="Times New Roman"/>
          <w:b/>
          <w:bCs/>
          <w:sz w:val="28"/>
          <w:szCs w:val="28"/>
        </w:rPr>
        <w:t xml:space="preserve"> </w:t>
      </w:r>
      <w:r>
        <w:rPr>
          <w:rFonts w:eastAsia="Times New Roman"/>
          <w:sz w:val="28"/>
          <w:szCs w:val="28"/>
        </w:rPr>
        <w:t>студенты</w:t>
      </w:r>
      <w:r>
        <w:rPr>
          <w:rFonts w:eastAsia="Times New Roman"/>
          <w:b/>
          <w:bCs/>
          <w:sz w:val="28"/>
          <w:szCs w:val="28"/>
        </w:rPr>
        <w:t xml:space="preserve"> </w:t>
      </w:r>
      <w:r>
        <w:rPr>
          <w:rFonts w:eastAsia="Times New Roman"/>
          <w:sz w:val="28"/>
          <w:szCs w:val="28"/>
        </w:rPr>
        <w:t>3</w:t>
      </w:r>
      <w:r>
        <w:rPr>
          <w:rFonts w:eastAsia="Times New Roman"/>
          <w:b/>
          <w:bCs/>
          <w:sz w:val="28"/>
          <w:szCs w:val="28"/>
        </w:rPr>
        <w:t xml:space="preserve"> </w:t>
      </w:r>
      <w:r>
        <w:rPr>
          <w:rFonts w:eastAsia="Times New Roman"/>
          <w:sz w:val="28"/>
          <w:szCs w:val="28"/>
        </w:rPr>
        <w:t>курса направления</w:t>
      </w:r>
      <w:r>
        <w:rPr>
          <w:rFonts w:eastAsia="Times New Roman"/>
          <w:b/>
          <w:bCs/>
          <w:sz w:val="28"/>
          <w:szCs w:val="28"/>
        </w:rPr>
        <w:t xml:space="preserve"> </w:t>
      </w:r>
      <w:r>
        <w:rPr>
          <w:rFonts w:eastAsia="Times New Roman"/>
          <w:sz w:val="28"/>
          <w:szCs w:val="28"/>
        </w:rPr>
        <w:t>«Психолого-педагогическое</w:t>
      </w:r>
    </w:p>
    <w:p w14:paraId="2E19732E" w14:textId="77777777" w:rsidR="009F7B08" w:rsidRDefault="009F7B08" w:rsidP="009F7B08">
      <w:pPr>
        <w:spacing w:line="163" w:lineRule="exact"/>
        <w:rPr>
          <w:sz w:val="20"/>
          <w:szCs w:val="20"/>
        </w:rPr>
      </w:pPr>
    </w:p>
    <w:p w14:paraId="21647D76" w14:textId="77777777" w:rsidR="009F7B08" w:rsidRDefault="009F7B08" w:rsidP="009F7B08">
      <w:pPr>
        <w:ind w:left="260"/>
        <w:rPr>
          <w:sz w:val="20"/>
          <w:szCs w:val="20"/>
        </w:rPr>
      </w:pPr>
      <w:r>
        <w:rPr>
          <w:rFonts w:eastAsia="Times New Roman"/>
          <w:sz w:val="28"/>
          <w:szCs w:val="28"/>
        </w:rPr>
        <w:t>образование»</w:t>
      </w:r>
    </w:p>
    <w:p w14:paraId="272DD1DD" w14:textId="77777777" w:rsidR="009F7B08" w:rsidRDefault="009F7B08" w:rsidP="009F7B08">
      <w:pPr>
        <w:spacing w:line="163" w:lineRule="exact"/>
        <w:rPr>
          <w:sz w:val="20"/>
          <w:szCs w:val="20"/>
        </w:rPr>
      </w:pPr>
    </w:p>
    <w:p w14:paraId="23D8D564" w14:textId="77777777" w:rsidR="009F7B08" w:rsidRDefault="009F7B08" w:rsidP="009F7B08">
      <w:pPr>
        <w:ind w:left="960"/>
        <w:rPr>
          <w:sz w:val="20"/>
          <w:szCs w:val="20"/>
        </w:rPr>
      </w:pPr>
      <w:r>
        <w:rPr>
          <w:rFonts w:eastAsia="Times New Roman"/>
          <w:b/>
          <w:bCs/>
          <w:sz w:val="28"/>
          <w:szCs w:val="28"/>
        </w:rPr>
        <w:t>Объем группы</w:t>
      </w:r>
      <w:r>
        <w:rPr>
          <w:rFonts w:eastAsia="Times New Roman"/>
          <w:sz w:val="28"/>
          <w:szCs w:val="28"/>
        </w:rPr>
        <w:t>: 25</w:t>
      </w:r>
      <w:r>
        <w:rPr>
          <w:rFonts w:eastAsia="Times New Roman"/>
          <w:b/>
          <w:bCs/>
          <w:sz w:val="28"/>
          <w:szCs w:val="28"/>
        </w:rPr>
        <w:t xml:space="preserve"> </w:t>
      </w:r>
      <w:r>
        <w:rPr>
          <w:rFonts w:eastAsia="Times New Roman"/>
          <w:sz w:val="28"/>
          <w:szCs w:val="28"/>
        </w:rPr>
        <w:t>человек.</w:t>
      </w:r>
    </w:p>
    <w:p w14:paraId="507F2974" w14:textId="77777777" w:rsidR="009F7B08" w:rsidRDefault="009F7B08" w:rsidP="009F7B08">
      <w:pPr>
        <w:spacing w:line="158" w:lineRule="exact"/>
        <w:rPr>
          <w:sz w:val="20"/>
          <w:szCs w:val="20"/>
        </w:rPr>
      </w:pPr>
    </w:p>
    <w:p w14:paraId="396635F6" w14:textId="77777777" w:rsidR="009F7B08" w:rsidRDefault="009F7B08" w:rsidP="009F7B08">
      <w:pPr>
        <w:ind w:left="960"/>
        <w:rPr>
          <w:sz w:val="20"/>
          <w:szCs w:val="20"/>
        </w:rPr>
      </w:pPr>
      <w:r>
        <w:rPr>
          <w:rFonts w:eastAsia="Times New Roman"/>
          <w:b/>
          <w:bCs/>
          <w:sz w:val="28"/>
          <w:szCs w:val="28"/>
        </w:rPr>
        <w:t>Ожидаемый результат</w:t>
      </w:r>
      <w:r>
        <w:rPr>
          <w:rFonts w:eastAsia="Times New Roman"/>
          <w:sz w:val="28"/>
          <w:szCs w:val="28"/>
        </w:rPr>
        <w:t>:</w:t>
      </w:r>
    </w:p>
    <w:p w14:paraId="2130EAA5" w14:textId="77777777" w:rsidR="009F7B08" w:rsidRDefault="009F7B08" w:rsidP="009F7B08">
      <w:pPr>
        <w:spacing w:line="178" w:lineRule="exact"/>
        <w:rPr>
          <w:sz w:val="20"/>
          <w:szCs w:val="20"/>
        </w:rPr>
      </w:pPr>
    </w:p>
    <w:p w14:paraId="6CA69255" w14:textId="77777777" w:rsidR="009F7B08" w:rsidRDefault="009F7B08" w:rsidP="009F7B08">
      <w:pPr>
        <w:numPr>
          <w:ilvl w:val="0"/>
          <w:numId w:val="3"/>
        </w:numPr>
        <w:tabs>
          <w:tab w:val="left" w:pos="1407"/>
        </w:tabs>
        <w:spacing w:line="353" w:lineRule="auto"/>
        <w:ind w:left="260" w:firstLine="706"/>
        <w:jc w:val="both"/>
        <w:rPr>
          <w:rFonts w:eastAsia="Times New Roman"/>
          <w:sz w:val="28"/>
          <w:szCs w:val="28"/>
        </w:rPr>
      </w:pPr>
      <w:r>
        <w:rPr>
          <w:rFonts w:eastAsia="Times New Roman"/>
          <w:sz w:val="28"/>
          <w:szCs w:val="28"/>
        </w:rPr>
        <w:t>студентов повысится уровень профессионально-педагогической мотивации, а показная заинтересованность профессией перейдёт в профессиональную потребность;</w:t>
      </w:r>
    </w:p>
    <w:p w14:paraId="4D48B147" w14:textId="77777777" w:rsidR="009F7B08" w:rsidRDefault="009F7B08" w:rsidP="009F7B08">
      <w:pPr>
        <w:spacing w:line="29" w:lineRule="exact"/>
        <w:rPr>
          <w:rFonts w:eastAsia="Times New Roman"/>
          <w:sz w:val="28"/>
          <w:szCs w:val="28"/>
        </w:rPr>
      </w:pPr>
    </w:p>
    <w:p w14:paraId="78C5C7EE" w14:textId="77777777" w:rsidR="009F7B08" w:rsidRDefault="009F7B08" w:rsidP="009F7B08">
      <w:pPr>
        <w:numPr>
          <w:ilvl w:val="0"/>
          <w:numId w:val="3"/>
        </w:numPr>
        <w:tabs>
          <w:tab w:val="left" w:pos="1384"/>
        </w:tabs>
        <w:spacing w:line="356" w:lineRule="auto"/>
        <w:ind w:left="260" w:right="20" w:firstLine="706"/>
        <w:jc w:val="both"/>
        <w:rPr>
          <w:rFonts w:eastAsia="Times New Roman"/>
          <w:sz w:val="28"/>
          <w:szCs w:val="28"/>
        </w:rPr>
      </w:pPr>
      <w:r>
        <w:rPr>
          <w:rFonts w:eastAsia="Times New Roman"/>
          <w:sz w:val="28"/>
          <w:szCs w:val="28"/>
        </w:rPr>
        <w:t>студентов повысится интерес к учебной и профессиональной деятельности. Мотивация учебной деятельности студентов в большей степени будет выражена профессиональными мотивами, нежели коммуникативными мотивами и стремлением к общению;</w:t>
      </w:r>
    </w:p>
    <w:p w14:paraId="5693FF2E" w14:textId="77777777" w:rsidR="009F7B08" w:rsidRDefault="009F7B08" w:rsidP="009F7B08">
      <w:pPr>
        <w:spacing w:line="20" w:lineRule="exact"/>
        <w:rPr>
          <w:sz w:val="20"/>
          <w:szCs w:val="20"/>
        </w:rPr>
      </w:pPr>
    </w:p>
    <w:p w14:paraId="06B15C29" w14:textId="77777777" w:rsidR="009F7B08" w:rsidRDefault="009F7B08" w:rsidP="009F7B08">
      <w:pPr>
        <w:spacing w:line="349" w:lineRule="auto"/>
        <w:ind w:left="260" w:firstLine="706"/>
        <w:jc w:val="both"/>
        <w:rPr>
          <w:sz w:val="20"/>
          <w:szCs w:val="20"/>
        </w:rPr>
      </w:pPr>
      <w:r>
        <w:rPr>
          <w:rFonts w:eastAsia="Times New Roman"/>
          <w:sz w:val="28"/>
          <w:szCs w:val="28"/>
        </w:rPr>
        <w:t>Профессиональные мотивы студентов представлены в большей мере внутренними стремлениями, нежели внешними.</w:t>
      </w:r>
    </w:p>
    <w:p w14:paraId="5D293934" w14:textId="77777777" w:rsidR="009F7B08" w:rsidRDefault="009F7B08" w:rsidP="009F7B08">
      <w:pPr>
        <w:spacing w:line="28" w:lineRule="exact"/>
        <w:rPr>
          <w:sz w:val="20"/>
          <w:szCs w:val="20"/>
        </w:rPr>
      </w:pPr>
    </w:p>
    <w:p w14:paraId="11847575" w14:textId="77777777" w:rsidR="009F7B08" w:rsidRDefault="009F7B08" w:rsidP="009F7B08">
      <w:pPr>
        <w:spacing w:line="355" w:lineRule="auto"/>
        <w:ind w:left="260" w:firstLine="706"/>
        <w:jc w:val="both"/>
        <w:rPr>
          <w:sz w:val="20"/>
          <w:szCs w:val="20"/>
        </w:rPr>
      </w:pPr>
      <w:r>
        <w:rPr>
          <w:rFonts w:eastAsia="Times New Roman"/>
          <w:sz w:val="28"/>
          <w:szCs w:val="28"/>
        </w:rPr>
        <w:t>Занятия с использованием системы приёмов развития профессиональной мотивации были введены в учебный план так, чтобы не возникало каких-либо противоречий.</w:t>
      </w:r>
    </w:p>
    <w:p w14:paraId="219ABCC2" w14:textId="77777777" w:rsidR="009F7B08" w:rsidRDefault="009F7B08" w:rsidP="009F7B08">
      <w:pPr>
        <w:spacing w:line="21" w:lineRule="exact"/>
        <w:rPr>
          <w:sz w:val="20"/>
          <w:szCs w:val="20"/>
        </w:rPr>
      </w:pPr>
    </w:p>
    <w:p w14:paraId="48481B3E" w14:textId="77777777" w:rsidR="009F7B08" w:rsidRDefault="009F7B08" w:rsidP="009F7B08">
      <w:pPr>
        <w:spacing w:line="350" w:lineRule="auto"/>
        <w:ind w:left="260" w:right="20" w:firstLine="711"/>
        <w:jc w:val="both"/>
        <w:rPr>
          <w:sz w:val="20"/>
          <w:szCs w:val="20"/>
        </w:rPr>
      </w:pPr>
      <w:r>
        <w:rPr>
          <w:rFonts w:eastAsia="Times New Roman"/>
          <w:sz w:val="28"/>
          <w:szCs w:val="28"/>
        </w:rPr>
        <w:t>Мотивация является ведущим фактором, регулирующим активность, поведение, деятельность личности. Любое педагогическое взаимодействие с обучающимися становится эффективным только с учётом особенностей его мотивации.</w:t>
      </w:r>
    </w:p>
    <w:p w14:paraId="1149FF47" w14:textId="77777777" w:rsidR="009F7B08" w:rsidRDefault="009F7B08" w:rsidP="009F7B08">
      <w:pPr>
        <w:spacing w:line="231" w:lineRule="auto"/>
        <w:ind w:right="-259"/>
        <w:jc w:val="center"/>
        <w:rPr>
          <w:sz w:val="20"/>
          <w:szCs w:val="20"/>
        </w:rPr>
      </w:pPr>
      <w:r>
        <w:rPr>
          <w:rFonts w:eastAsia="Times New Roman"/>
          <w:sz w:val="24"/>
          <w:szCs w:val="24"/>
        </w:rPr>
        <w:t>53</w:t>
      </w:r>
    </w:p>
    <w:p w14:paraId="5ED313E5" w14:textId="77777777" w:rsidR="009F7B08" w:rsidRDefault="009F7B08" w:rsidP="009F7B08">
      <w:pPr>
        <w:sectPr w:rsidR="009F7B08">
          <w:pgSz w:w="11900" w:h="16838"/>
          <w:pgMar w:top="1125" w:right="844" w:bottom="429" w:left="1440" w:header="0" w:footer="0" w:gutter="0"/>
          <w:cols w:space="720" w:equalWidth="0">
            <w:col w:w="9620"/>
          </w:cols>
        </w:sectPr>
      </w:pPr>
    </w:p>
    <w:p w14:paraId="62AF0E82" w14:textId="77777777" w:rsidR="009F7B08" w:rsidRDefault="009F7B08" w:rsidP="009F7B08">
      <w:pPr>
        <w:spacing w:line="358" w:lineRule="auto"/>
        <w:ind w:left="260" w:right="20" w:firstLine="711"/>
        <w:jc w:val="both"/>
        <w:rPr>
          <w:sz w:val="20"/>
          <w:szCs w:val="20"/>
        </w:rPr>
      </w:pPr>
      <w:bookmarkStart w:id="1" w:name="page54"/>
      <w:bookmarkEnd w:id="1"/>
      <w:r>
        <w:rPr>
          <w:rFonts w:eastAsia="Times New Roman"/>
          <w:sz w:val="28"/>
          <w:szCs w:val="28"/>
        </w:rPr>
        <w:lastRenderedPageBreak/>
        <w:t>Если же толчком к деятельности личности являются социальные факторы, то это - внешняя мотивация. Кроме того, сами внешние мотивы могут быть положительными (мотивы успеха, достижения) и отрицательными (мотивы избегания, защиты). Внешние положительные мотивы влияют эффективно на успеваемость учебной деятельности. Продуктивная творческая активность личности в учебном процессе связана с познавательной мотивацией.</w:t>
      </w:r>
    </w:p>
    <w:p w14:paraId="70CC74A7" w14:textId="77777777" w:rsidR="009F7B08" w:rsidRDefault="009F7B08" w:rsidP="009F7B08">
      <w:pPr>
        <w:spacing w:line="23" w:lineRule="exact"/>
        <w:rPr>
          <w:sz w:val="20"/>
          <w:szCs w:val="20"/>
        </w:rPr>
      </w:pPr>
    </w:p>
    <w:p w14:paraId="6EA42C4B" w14:textId="77777777" w:rsidR="009F7B08" w:rsidRDefault="009F7B08" w:rsidP="009F7B08">
      <w:pPr>
        <w:spacing w:line="358" w:lineRule="auto"/>
        <w:ind w:left="260" w:firstLine="711"/>
        <w:jc w:val="both"/>
        <w:rPr>
          <w:sz w:val="20"/>
          <w:szCs w:val="20"/>
        </w:rPr>
      </w:pPr>
      <w:r>
        <w:rPr>
          <w:rFonts w:eastAsia="Times New Roman"/>
          <w:sz w:val="28"/>
          <w:szCs w:val="28"/>
        </w:rPr>
        <w:t>Внутренняя мотивация в настоящее время нуждается в серьёзном совершенствовании. Однако большинство педагогов всё ещё ориентированы на поддержании внешней мотивации в форме контроля. При этом у личности обучаемого своё «Я» не развивается, а наоборот – подавляется и это отрицательно влияет на внутреннюю мотивацию и снижает интерес к учебной деятельности. Для того, чтобы такого не произошло необходима всемерная поддержка любых внутренних стремлений обучаемых, реализация принципов гуманистической педагогики.</w:t>
      </w:r>
    </w:p>
    <w:p w14:paraId="2B441C61" w14:textId="77777777" w:rsidR="009F7B08" w:rsidRDefault="009F7B08" w:rsidP="009F7B08">
      <w:pPr>
        <w:spacing w:line="18" w:lineRule="exact"/>
        <w:rPr>
          <w:sz w:val="20"/>
          <w:szCs w:val="20"/>
        </w:rPr>
      </w:pPr>
    </w:p>
    <w:p w14:paraId="6F0174B3" w14:textId="77777777" w:rsidR="009F7B08" w:rsidRDefault="009F7B08" w:rsidP="009F7B08">
      <w:pPr>
        <w:spacing w:line="356" w:lineRule="auto"/>
        <w:ind w:left="260" w:firstLine="711"/>
        <w:jc w:val="both"/>
        <w:rPr>
          <w:sz w:val="20"/>
          <w:szCs w:val="20"/>
        </w:rPr>
      </w:pPr>
      <w:r>
        <w:rPr>
          <w:rFonts w:eastAsia="Times New Roman"/>
          <w:sz w:val="28"/>
          <w:szCs w:val="28"/>
        </w:rPr>
        <w:t>Помочь с выбором темы студентам несложно, если точно знаешь, что его интересует в данный момент, какая проблема волнует его больше других. Если сложно понять, о чём хотелось бы узнать респонденту, попробуйте задать ему следующие вопросы:</w:t>
      </w:r>
    </w:p>
    <w:p w14:paraId="25E6F176" w14:textId="77777777" w:rsidR="009F7B08" w:rsidRDefault="009F7B08" w:rsidP="009F7B08">
      <w:pPr>
        <w:spacing w:line="9" w:lineRule="exact"/>
        <w:rPr>
          <w:sz w:val="20"/>
          <w:szCs w:val="20"/>
        </w:rPr>
      </w:pPr>
    </w:p>
    <w:p w14:paraId="27CA0E37" w14:textId="77777777" w:rsidR="009F7B08" w:rsidRDefault="009F7B08" w:rsidP="009F7B08">
      <w:pPr>
        <w:numPr>
          <w:ilvl w:val="0"/>
          <w:numId w:val="4"/>
        </w:numPr>
        <w:tabs>
          <w:tab w:val="left" w:pos="1260"/>
        </w:tabs>
        <w:ind w:left="1260" w:hanging="289"/>
        <w:rPr>
          <w:rFonts w:eastAsia="Times New Roman"/>
          <w:sz w:val="28"/>
          <w:szCs w:val="28"/>
        </w:rPr>
      </w:pPr>
      <w:r>
        <w:rPr>
          <w:rFonts w:eastAsia="Times New Roman"/>
          <w:sz w:val="28"/>
          <w:szCs w:val="28"/>
        </w:rPr>
        <w:t>Что интересует больше всего?</w:t>
      </w:r>
    </w:p>
    <w:p w14:paraId="0D901F5D" w14:textId="77777777" w:rsidR="009F7B08" w:rsidRDefault="009F7B08" w:rsidP="009F7B08">
      <w:pPr>
        <w:spacing w:line="179" w:lineRule="exact"/>
        <w:rPr>
          <w:rFonts w:eastAsia="Times New Roman"/>
          <w:sz w:val="28"/>
          <w:szCs w:val="28"/>
        </w:rPr>
      </w:pPr>
    </w:p>
    <w:p w14:paraId="6D0FDBEB" w14:textId="77777777" w:rsidR="009F7B08" w:rsidRDefault="009F7B08" w:rsidP="009F7B08">
      <w:pPr>
        <w:numPr>
          <w:ilvl w:val="0"/>
          <w:numId w:val="4"/>
        </w:numPr>
        <w:tabs>
          <w:tab w:val="left" w:pos="1297"/>
        </w:tabs>
        <w:spacing w:line="346" w:lineRule="auto"/>
        <w:ind w:left="260" w:right="20" w:firstLine="711"/>
        <w:rPr>
          <w:rFonts w:eastAsia="Times New Roman"/>
          <w:sz w:val="28"/>
          <w:szCs w:val="28"/>
        </w:rPr>
      </w:pPr>
      <w:r>
        <w:rPr>
          <w:rFonts w:eastAsia="Times New Roman"/>
          <w:sz w:val="28"/>
          <w:szCs w:val="28"/>
        </w:rPr>
        <w:t>Чем хочешь заниматься в первую очередь (например, математикой или поэзией, астрономией или историей)?</w:t>
      </w:r>
    </w:p>
    <w:p w14:paraId="1474BBDD" w14:textId="77777777" w:rsidR="009F7B08" w:rsidRDefault="009F7B08" w:rsidP="009F7B08">
      <w:pPr>
        <w:spacing w:line="20" w:lineRule="exact"/>
        <w:rPr>
          <w:rFonts w:eastAsia="Times New Roman"/>
          <w:sz w:val="28"/>
          <w:szCs w:val="28"/>
        </w:rPr>
      </w:pPr>
    </w:p>
    <w:p w14:paraId="5D57B991" w14:textId="77777777" w:rsidR="009F7B08" w:rsidRDefault="009F7B08" w:rsidP="009F7B08">
      <w:pPr>
        <w:numPr>
          <w:ilvl w:val="0"/>
          <w:numId w:val="4"/>
        </w:numPr>
        <w:tabs>
          <w:tab w:val="left" w:pos="1260"/>
        </w:tabs>
        <w:ind w:left="1260" w:hanging="289"/>
        <w:rPr>
          <w:rFonts w:eastAsia="Times New Roman"/>
          <w:sz w:val="28"/>
          <w:szCs w:val="28"/>
        </w:rPr>
      </w:pPr>
      <w:r>
        <w:rPr>
          <w:rFonts w:eastAsia="Times New Roman"/>
          <w:sz w:val="28"/>
          <w:szCs w:val="28"/>
        </w:rPr>
        <w:t>Чем чаще всего занимаешься в свободное время?</w:t>
      </w:r>
    </w:p>
    <w:p w14:paraId="0976D6EE" w14:textId="77777777" w:rsidR="009F7B08" w:rsidRDefault="009F7B08" w:rsidP="009F7B08">
      <w:pPr>
        <w:spacing w:line="158" w:lineRule="exact"/>
        <w:rPr>
          <w:rFonts w:eastAsia="Times New Roman"/>
          <w:sz w:val="28"/>
          <w:szCs w:val="28"/>
        </w:rPr>
      </w:pPr>
    </w:p>
    <w:p w14:paraId="2F20277A" w14:textId="77777777" w:rsidR="009F7B08" w:rsidRDefault="009F7B08" w:rsidP="009F7B08">
      <w:pPr>
        <w:numPr>
          <w:ilvl w:val="0"/>
          <w:numId w:val="4"/>
        </w:numPr>
        <w:tabs>
          <w:tab w:val="left" w:pos="1260"/>
        </w:tabs>
        <w:ind w:left="1260" w:hanging="289"/>
        <w:rPr>
          <w:rFonts w:eastAsia="Times New Roman"/>
          <w:sz w:val="28"/>
          <w:szCs w:val="28"/>
        </w:rPr>
      </w:pPr>
      <w:r>
        <w:rPr>
          <w:rFonts w:eastAsia="Times New Roman"/>
          <w:sz w:val="28"/>
          <w:szCs w:val="28"/>
        </w:rPr>
        <w:t>Что позволяет получать лучшие отметки в школе?</w:t>
      </w:r>
    </w:p>
    <w:p w14:paraId="7F9743F1" w14:textId="77777777" w:rsidR="009F7B08" w:rsidRDefault="009F7B08" w:rsidP="009F7B08">
      <w:pPr>
        <w:spacing w:line="163" w:lineRule="exact"/>
        <w:rPr>
          <w:rFonts w:eastAsia="Times New Roman"/>
          <w:sz w:val="28"/>
          <w:szCs w:val="28"/>
        </w:rPr>
      </w:pPr>
    </w:p>
    <w:p w14:paraId="69165F79" w14:textId="77777777" w:rsidR="009F7B08" w:rsidRDefault="009F7B08" w:rsidP="009F7B08">
      <w:pPr>
        <w:numPr>
          <w:ilvl w:val="0"/>
          <w:numId w:val="4"/>
        </w:numPr>
        <w:tabs>
          <w:tab w:val="left" w:pos="1260"/>
        </w:tabs>
        <w:ind w:left="1260" w:hanging="289"/>
        <w:rPr>
          <w:rFonts w:eastAsia="Times New Roman"/>
          <w:sz w:val="28"/>
          <w:szCs w:val="28"/>
        </w:rPr>
      </w:pPr>
      <w:r>
        <w:rPr>
          <w:rFonts w:eastAsia="Times New Roman"/>
          <w:sz w:val="28"/>
          <w:szCs w:val="28"/>
        </w:rPr>
        <w:t>Что из изученного в школе хотелось бы узнать глубже?</w:t>
      </w:r>
    </w:p>
    <w:p w14:paraId="1A598697" w14:textId="77777777" w:rsidR="009F7B08" w:rsidRDefault="009F7B08" w:rsidP="009F7B08">
      <w:pPr>
        <w:spacing w:line="162" w:lineRule="exact"/>
        <w:rPr>
          <w:rFonts w:eastAsia="Times New Roman"/>
          <w:sz w:val="28"/>
          <w:szCs w:val="28"/>
        </w:rPr>
      </w:pPr>
    </w:p>
    <w:p w14:paraId="778D1C54" w14:textId="77777777" w:rsidR="009F7B08" w:rsidRDefault="009F7B08" w:rsidP="009F7B08">
      <w:pPr>
        <w:numPr>
          <w:ilvl w:val="0"/>
          <w:numId w:val="4"/>
        </w:numPr>
        <w:tabs>
          <w:tab w:val="left" w:pos="1260"/>
        </w:tabs>
        <w:ind w:left="1260" w:hanging="289"/>
        <w:rPr>
          <w:rFonts w:eastAsia="Times New Roman"/>
          <w:sz w:val="28"/>
          <w:szCs w:val="28"/>
        </w:rPr>
      </w:pPr>
      <w:r>
        <w:rPr>
          <w:rFonts w:eastAsia="Times New Roman"/>
          <w:sz w:val="28"/>
          <w:szCs w:val="28"/>
        </w:rPr>
        <w:t>Есть ли что-то такое, чем особенно гордишься?</w:t>
      </w:r>
    </w:p>
    <w:p w14:paraId="7B84BBAC" w14:textId="77777777" w:rsidR="009F7B08" w:rsidRDefault="009F7B08" w:rsidP="009F7B08">
      <w:pPr>
        <w:spacing w:line="174" w:lineRule="exact"/>
        <w:rPr>
          <w:sz w:val="20"/>
          <w:szCs w:val="20"/>
        </w:rPr>
      </w:pPr>
    </w:p>
    <w:p w14:paraId="2E20AAC0" w14:textId="77777777" w:rsidR="009F7B08" w:rsidRDefault="009F7B08" w:rsidP="009F7B08">
      <w:pPr>
        <w:spacing w:line="355" w:lineRule="auto"/>
        <w:ind w:left="260" w:firstLine="711"/>
        <w:jc w:val="both"/>
        <w:rPr>
          <w:sz w:val="20"/>
          <w:szCs w:val="20"/>
        </w:rPr>
      </w:pPr>
      <w:r>
        <w:rPr>
          <w:rFonts w:eastAsia="Times New Roman"/>
          <w:sz w:val="28"/>
          <w:szCs w:val="28"/>
        </w:rPr>
        <w:t>Для того, чтобы повысить мотивацию и заинтересовать студентов в проектной деятельности мы использовали следующие приемы развития мотивации. Они представлены ниже в таблице № 1.</w:t>
      </w:r>
    </w:p>
    <w:p w14:paraId="36434591" w14:textId="77777777" w:rsidR="009F7B08" w:rsidRDefault="009F7B08" w:rsidP="009F7B08">
      <w:pPr>
        <w:spacing w:line="200" w:lineRule="exact"/>
        <w:rPr>
          <w:sz w:val="20"/>
          <w:szCs w:val="20"/>
        </w:rPr>
      </w:pPr>
    </w:p>
    <w:p w14:paraId="4DD09FE5" w14:textId="77777777" w:rsidR="009F7B08" w:rsidRDefault="009F7B08" w:rsidP="009F7B08">
      <w:pPr>
        <w:spacing w:line="240" w:lineRule="exact"/>
        <w:rPr>
          <w:sz w:val="20"/>
          <w:szCs w:val="20"/>
        </w:rPr>
      </w:pPr>
    </w:p>
    <w:p w14:paraId="5792F453" w14:textId="77777777" w:rsidR="009F7B08" w:rsidRDefault="009F7B08" w:rsidP="009F7B08">
      <w:pPr>
        <w:ind w:right="-259"/>
        <w:jc w:val="center"/>
        <w:rPr>
          <w:sz w:val="20"/>
          <w:szCs w:val="20"/>
        </w:rPr>
      </w:pPr>
      <w:r>
        <w:rPr>
          <w:rFonts w:eastAsia="Times New Roman"/>
          <w:sz w:val="24"/>
          <w:szCs w:val="24"/>
        </w:rPr>
        <w:t>54</w:t>
      </w:r>
    </w:p>
    <w:p w14:paraId="3BB3EFB7" w14:textId="77777777" w:rsidR="009F7B08" w:rsidRDefault="009F7B08" w:rsidP="009F7B08">
      <w:pPr>
        <w:sectPr w:rsidR="009F7B08">
          <w:pgSz w:w="11900" w:h="16838"/>
          <w:pgMar w:top="1141" w:right="844" w:bottom="428" w:left="1440" w:header="0" w:footer="0" w:gutter="0"/>
          <w:cols w:space="720" w:equalWidth="0">
            <w:col w:w="9620"/>
          </w:cols>
        </w:sectPr>
      </w:pPr>
    </w:p>
    <w:p w14:paraId="010017FA" w14:textId="77777777" w:rsidR="009F7B08" w:rsidRDefault="009F7B08" w:rsidP="009F7B08">
      <w:pPr>
        <w:spacing w:line="356" w:lineRule="auto"/>
        <w:ind w:left="260" w:right="120" w:firstLine="711"/>
        <w:jc w:val="both"/>
        <w:rPr>
          <w:sz w:val="20"/>
          <w:szCs w:val="20"/>
        </w:rPr>
      </w:pPr>
      <w:bookmarkStart w:id="2" w:name="page55"/>
      <w:bookmarkEnd w:id="2"/>
      <w:r>
        <w:rPr>
          <w:rFonts w:eastAsia="Times New Roman"/>
          <w:sz w:val="28"/>
          <w:szCs w:val="28"/>
        </w:rPr>
        <w:lastRenderedPageBreak/>
        <w:t xml:space="preserve">Также в процессе работы на занятиях мы научили студентов приёмам </w:t>
      </w:r>
      <w:proofErr w:type="spellStart"/>
      <w:r>
        <w:rPr>
          <w:rFonts w:eastAsia="Times New Roman"/>
          <w:sz w:val="28"/>
          <w:szCs w:val="28"/>
        </w:rPr>
        <w:t>самомотивации</w:t>
      </w:r>
      <w:proofErr w:type="spellEnd"/>
      <w:r>
        <w:rPr>
          <w:rFonts w:eastAsia="Times New Roman"/>
          <w:sz w:val="28"/>
          <w:szCs w:val="28"/>
        </w:rPr>
        <w:t xml:space="preserve">. Особенно важно, что приёмам </w:t>
      </w:r>
      <w:proofErr w:type="spellStart"/>
      <w:r>
        <w:rPr>
          <w:rFonts w:eastAsia="Times New Roman"/>
          <w:sz w:val="28"/>
          <w:szCs w:val="28"/>
        </w:rPr>
        <w:t>самомотивации</w:t>
      </w:r>
      <w:proofErr w:type="spellEnd"/>
      <w:r>
        <w:rPr>
          <w:rFonts w:eastAsia="Times New Roman"/>
          <w:sz w:val="28"/>
          <w:szCs w:val="28"/>
        </w:rPr>
        <w:t xml:space="preserve"> студенты смогут воспользоваться в дальнейшем для организации успешной деятельности.</w:t>
      </w:r>
    </w:p>
    <w:p w14:paraId="7BA472C9" w14:textId="77777777" w:rsidR="009F7B08" w:rsidRDefault="009F7B08" w:rsidP="009F7B08">
      <w:pPr>
        <w:spacing w:line="14"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840"/>
        <w:gridCol w:w="1700"/>
        <w:gridCol w:w="600"/>
        <w:gridCol w:w="340"/>
        <w:gridCol w:w="740"/>
        <w:gridCol w:w="600"/>
        <w:gridCol w:w="4780"/>
      </w:tblGrid>
      <w:tr w:rsidR="009F7B08" w14:paraId="58BB9C01" w14:textId="77777777" w:rsidTr="00C3283E">
        <w:trPr>
          <w:trHeight w:val="322"/>
        </w:trPr>
        <w:tc>
          <w:tcPr>
            <w:tcW w:w="840" w:type="dxa"/>
            <w:vAlign w:val="bottom"/>
          </w:tcPr>
          <w:p w14:paraId="6ED48639" w14:textId="77777777" w:rsidR="009F7B08" w:rsidRDefault="009F7B08" w:rsidP="00C3283E">
            <w:pPr>
              <w:rPr>
                <w:sz w:val="24"/>
                <w:szCs w:val="24"/>
              </w:rPr>
            </w:pPr>
          </w:p>
        </w:tc>
        <w:tc>
          <w:tcPr>
            <w:tcW w:w="1700" w:type="dxa"/>
            <w:vAlign w:val="bottom"/>
          </w:tcPr>
          <w:p w14:paraId="6A2E322A" w14:textId="77777777" w:rsidR="009F7B08" w:rsidRDefault="009F7B08" w:rsidP="00C3283E">
            <w:pPr>
              <w:rPr>
                <w:sz w:val="24"/>
                <w:szCs w:val="24"/>
              </w:rPr>
            </w:pPr>
          </w:p>
        </w:tc>
        <w:tc>
          <w:tcPr>
            <w:tcW w:w="600" w:type="dxa"/>
            <w:vAlign w:val="bottom"/>
          </w:tcPr>
          <w:p w14:paraId="09476009" w14:textId="77777777" w:rsidR="009F7B08" w:rsidRDefault="009F7B08" w:rsidP="00C3283E">
            <w:pPr>
              <w:rPr>
                <w:sz w:val="24"/>
                <w:szCs w:val="24"/>
              </w:rPr>
            </w:pPr>
          </w:p>
        </w:tc>
        <w:tc>
          <w:tcPr>
            <w:tcW w:w="340" w:type="dxa"/>
            <w:vAlign w:val="bottom"/>
          </w:tcPr>
          <w:p w14:paraId="123BE688" w14:textId="77777777" w:rsidR="009F7B08" w:rsidRDefault="009F7B08" w:rsidP="00C3283E">
            <w:pPr>
              <w:rPr>
                <w:sz w:val="24"/>
                <w:szCs w:val="24"/>
              </w:rPr>
            </w:pPr>
          </w:p>
        </w:tc>
        <w:tc>
          <w:tcPr>
            <w:tcW w:w="740" w:type="dxa"/>
            <w:vAlign w:val="bottom"/>
          </w:tcPr>
          <w:p w14:paraId="1F0797CC" w14:textId="77777777" w:rsidR="009F7B08" w:rsidRDefault="009F7B08" w:rsidP="00C3283E">
            <w:pPr>
              <w:rPr>
                <w:sz w:val="24"/>
                <w:szCs w:val="24"/>
              </w:rPr>
            </w:pPr>
          </w:p>
        </w:tc>
        <w:tc>
          <w:tcPr>
            <w:tcW w:w="600" w:type="dxa"/>
            <w:vAlign w:val="bottom"/>
          </w:tcPr>
          <w:p w14:paraId="01571CEB" w14:textId="77777777" w:rsidR="009F7B08" w:rsidRDefault="009F7B08" w:rsidP="00C3283E">
            <w:pPr>
              <w:rPr>
                <w:sz w:val="24"/>
                <w:szCs w:val="24"/>
              </w:rPr>
            </w:pPr>
          </w:p>
        </w:tc>
        <w:tc>
          <w:tcPr>
            <w:tcW w:w="4780" w:type="dxa"/>
            <w:vAlign w:val="bottom"/>
          </w:tcPr>
          <w:p w14:paraId="05FD1281" w14:textId="77777777" w:rsidR="009F7B08" w:rsidRDefault="009F7B08" w:rsidP="00C3283E">
            <w:pPr>
              <w:ind w:left="3020"/>
              <w:rPr>
                <w:sz w:val="20"/>
                <w:szCs w:val="20"/>
              </w:rPr>
            </w:pPr>
            <w:r>
              <w:rPr>
                <w:rFonts w:eastAsia="Times New Roman"/>
                <w:b/>
                <w:bCs/>
                <w:sz w:val="28"/>
                <w:szCs w:val="28"/>
              </w:rPr>
              <w:t>Таблица № 1</w:t>
            </w:r>
          </w:p>
        </w:tc>
      </w:tr>
      <w:tr w:rsidR="009F7B08" w14:paraId="0FA97705" w14:textId="77777777" w:rsidTr="00C3283E">
        <w:trPr>
          <w:trHeight w:val="475"/>
        </w:trPr>
        <w:tc>
          <w:tcPr>
            <w:tcW w:w="840" w:type="dxa"/>
            <w:vAlign w:val="bottom"/>
          </w:tcPr>
          <w:p w14:paraId="305CC018" w14:textId="77777777" w:rsidR="009F7B08" w:rsidRDefault="009F7B08" w:rsidP="00C3283E">
            <w:pPr>
              <w:rPr>
                <w:sz w:val="24"/>
                <w:szCs w:val="24"/>
              </w:rPr>
            </w:pPr>
          </w:p>
        </w:tc>
        <w:tc>
          <w:tcPr>
            <w:tcW w:w="8760" w:type="dxa"/>
            <w:gridSpan w:val="6"/>
            <w:vAlign w:val="bottom"/>
          </w:tcPr>
          <w:p w14:paraId="71421841" w14:textId="77777777" w:rsidR="009F7B08" w:rsidRDefault="009F7B08" w:rsidP="00C3283E">
            <w:pPr>
              <w:ind w:left="1500"/>
              <w:rPr>
                <w:sz w:val="20"/>
                <w:szCs w:val="20"/>
              </w:rPr>
            </w:pPr>
            <w:r>
              <w:rPr>
                <w:rFonts w:eastAsia="Times New Roman"/>
                <w:sz w:val="28"/>
                <w:szCs w:val="28"/>
              </w:rPr>
              <w:t xml:space="preserve">Приёмы развития мотивации и </w:t>
            </w:r>
            <w:proofErr w:type="spellStart"/>
            <w:r>
              <w:rPr>
                <w:rFonts w:eastAsia="Times New Roman"/>
                <w:sz w:val="28"/>
                <w:szCs w:val="28"/>
              </w:rPr>
              <w:t>самомотивации</w:t>
            </w:r>
            <w:proofErr w:type="spellEnd"/>
          </w:p>
        </w:tc>
      </w:tr>
      <w:tr w:rsidR="009F7B08" w14:paraId="12D63DF8" w14:textId="77777777" w:rsidTr="00C3283E">
        <w:trPr>
          <w:trHeight w:val="170"/>
        </w:trPr>
        <w:tc>
          <w:tcPr>
            <w:tcW w:w="4820" w:type="dxa"/>
            <w:gridSpan w:val="6"/>
            <w:tcBorders>
              <w:bottom w:val="single" w:sz="8" w:space="0" w:color="auto"/>
            </w:tcBorders>
            <w:vAlign w:val="bottom"/>
          </w:tcPr>
          <w:p w14:paraId="7347A29A" w14:textId="77777777" w:rsidR="009F7B08" w:rsidRDefault="009F7B08" w:rsidP="00C3283E">
            <w:pPr>
              <w:rPr>
                <w:sz w:val="14"/>
                <w:szCs w:val="14"/>
              </w:rPr>
            </w:pPr>
          </w:p>
        </w:tc>
        <w:tc>
          <w:tcPr>
            <w:tcW w:w="4780" w:type="dxa"/>
            <w:tcBorders>
              <w:bottom w:val="single" w:sz="8" w:space="0" w:color="auto"/>
            </w:tcBorders>
            <w:vAlign w:val="bottom"/>
          </w:tcPr>
          <w:p w14:paraId="1E35D918" w14:textId="77777777" w:rsidR="009F7B08" w:rsidRDefault="009F7B08" w:rsidP="00C3283E">
            <w:pPr>
              <w:rPr>
                <w:sz w:val="14"/>
                <w:szCs w:val="14"/>
              </w:rPr>
            </w:pPr>
          </w:p>
        </w:tc>
      </w:tr>
      <w:tr w:rsidR="009F7B08" w14:paraId="24F93F71" w14:textId="77777777" w:rsidTr="00C3283E">
        <w:trPr>
          <w:trHeight w:val="309"/>
        </w:trPr>
        <w:tc>
          <w:tcPr>
            <w:tcW w:w="4820" w:type="dxa"/>
            <w:gridSpan w:val="6"/>
            <w:tcBorders>
              <w:left w:val="single" w:sz="8" w:space="0" w:color="auto"/>
              <w:right w:val="single" w:sz="8" w:space="0" w:color="auto"/>
            </w:tcBorders>
            <w:vAlign w:val="bottom"/>
          </w:tcPr>
          <w:p w14:paraId="40141B2D" w14:textId="77777777" w:rsidR="009F7B08" w:rsidRDefault="009F7B08" w:rsidP="00C3283E">
            <w:pPr>
              <w:spacing w:line="309" w:lineRule="exact"/>
              <w:jc w:val="center"/>
              <w:rPr>
                <w:sz w:val="20"/>
                <w:szCs w:val="20"/>
              </w:rPr>
            </w:pPr>
            <w:r>
              <w:rPr>
                <w:rFonts w:eastAsia="Times New Roman"/>
                <w:b/>
                <w:bCs/>
                <w:w w:val="99"/>
                <w:sz w:val="28"/>
                <w:szCs w:val="28"/>
              </w:rPr>
              <w:t>Советы педагогам по развитию</w:t>
            </w:r>
          </w:p>
        </w:tc>
        <w:tc>
          <w:tcPr>
            <w:tcW w:w="4780" w:type="dxa"/>
            <w:tcBorders>
              <w:right w:val="single" w:sz="8" w:space="0" w:color="auto"/>
            </w:tcBorders>
            <w:vAlign w:val="bottom"/>
          </w:tcPr>
          <w:p w14:paraId="5E635D25" w14:textId="77777777" w:rsidR="009F7B08" w:rsidRDefault="009F7B08" w:rsidP="00C3283E">
            <w:pPr>
              <w:spacing w:line="309" w:lineRule="exact"/>
              <w:jc w:val="center"/>
              <w:rPr>
                <w:sz w:val="20"/>
                <w:szCs w:val="20"/>
              </w:rPr>
            </w:pPr>
            <w:r>
              <w:rPr>
                <w:rFonts w:eastAsia="Times New Roman"/>
                <w:b/>
                <w:bCs/>
                <w:sz w:val="28"/>
                <w:szCs w:val="28"/>
              </w:rPr>
              <w:t xml:space="preserve">Стратегия </w:t>
            </w:r>
            <w:proofErr w:type="spellStart"/>
            <w:r>
              <w:rPr>
                <w:rFonts w:eastAsia="Times New Roman"/>
                <w:b/>
                <w:bCs/>
                <w:sz w:val="28"/>
                <w:szCs w:val="28"/>
              </w:rPr>
              <w:t>самомотивации</w:t>
            </w:r>
            <w:proofErr w:type="spellEnd"/>
          </w:p>
        </w:tc>
      </w:tr>
      <w:tr w:rsidR="009F7B08" w14:paraId="18AEE0B5" w14:textId="77777777" w:rsidTr="00C3283E">
        <w:trPr>
          <w:trHeight w:val="323"/>
        </w:trPr>
        <w:tc>
          <w:tcPr>
            <w:tcW w:w="840" w:type="dxa"/>
            <w:tcBorders>
              <w:left w:val="single" w:sz="8" w:space="0" w:color="auto"/>
              <w:bottom w:val="single" w:sz="8" w:space="0" w:color="auto"/>
            </w:tcBorders>
            <w:vAlign w:val="bottom"/>
          </w:tcPr>
          <w:p w14:paraId="09039437" w14:textId="77777777" w:rsidR="009F7B08" w:rsidRDefault="009F7B08" w:rsidP="00C3283E">
            <w:pPr>
              <w:rPr>
                <w:sz w:val="24"/>
                <w:szCs w:val="24"/>
              </w:rPr>
            </w:pPr>
          </w:p>
        </w:tc>
        <w:tc>
          <w:tcPr>
            <w:tcW w:w="2300" w:type="dxa"/>
            <w:gridSpan w:val="2"/>
            <w:tcBorders>
              <w:bottom w:val="single" w:sz="8" w:space="0" w:color="auto"/>
            </w:tcBorders>
            <w:vAlign w:val="bottom"/>
          </w:tcPr>
          <w:p w14:paraId="6959C45D" w14:textId="77777777" w:rsidR="009F7B08" w:rsidRDefault="009F7B08" w:rsidP="00C3283E">
            <w:pPr>
              <w:ind w:left="681"/>
              <w:jc w:val="center"/>
              <w:rPr>
                <w:sz w:val="20"/>
                <w:szCs w:val="20"/>
              </w:rPr>
            </w:pPr>
            <w:r>
              <w:rPr>
                <w:rFonts w:eastAsia="Times New Roman"/>
                <w:b/>
                <w:bCs/>
                <w:w w:val="99"/>
                <w:sz w:val="28"/>
                <w:szCs w:val="28"/>
              </w:rPr>
              <w:t>мотивации</w:t>
            </w:r>
          </w:p>
        </w:tc>
        <w:tc>
          <w:tcPr>
            <w:tcW w:w="340" w:type="dxa"/>
            <w:tcBorders>
              <w:bottom w:val="single" w:sz="8" w:space="0" w:color="auto"/>
            </w:tcBorders>
            <w:vAlign w:val="bottom"/>
          </w:tcPr>
          <w:p w14:paraId="33CF2171" w14:textId="77777777" w:rsidR="009F7B08" w:rsidRDefault="009F7B08" w:rsidP="00C3283E">
            <w:pPr>
              <w:rPr>
                <w:sz w:val="24"/>
                <w:szCs w:val="24"/>
              </w:rPr>
            </w:pPr>
          </w:p>
        </w:tc>
        <w:tc>
          <w:tcPr>
            <w:tcW w:w="740" w:type="dxa"/>
            <w:tcBorders>
              <w:bottom w:val="single" w:sz="8" w:space="0" w:color="auto"/>
            </w:tcBorders>
            <w:vAlign w:val="bottom"/>
          </w:tcPr>
          <w:p w14:paraId="2C42B6FB" w14:textId="77777777" w:rsidR="009F7B08" w:rsidRDefault="009F7B08" w:rsidP="00C3283E">
            <w:pPr>
              <w:rPr>
                <w:sz w:val="24"/>
                <w:szCs w:val="24"/>
              </w:rPr>
            </w:pPr>
          </w:p>
        </w:tc>
        <w:tc>
          <w:tcPr>
            <w:tcW w:w="600" w:type="dxa"/>
            <w:tcBorders>
              <w:bottom w:val="single" w:sz="8" w:space="0" w:color="auto"/>
              <w:right w:val="single" w:sz="8" w:space="0" w:color="auto"/>
            </w:tcBorders>
            <w:vAlign w:val="bottom"/>
          </w:tcPr>
          <w:p w14:paraId="1672873D" w14:textId="77777777" w:rsidR="009F7B08" w:rsidRDefault="009F7B08" w:rsidP="00C3283E">
            <w:pPr>
              <w:rPr>
                <w:sz w:val="24"/>
                <w:szCs w:val="24"/>
              </w:rPr>
            </w:pPr>
          </w:p>
        </w:tc>
        <w:tc>
          <w:tcPr>
            <w:tcW w:w="4780" w:type="dxa"/>
            <w:tcBorders>
              <w:bottom w:val="single" w:sz="8" w:space="0" w:color="auto"/>
              <w:right w:val="single" w:sz="8" w:space="0" w:color="auto"/>
            </w:tcBorders>
            <w:vAlign w:val="bottom"/>
          </w:tcPr>
          <w:p w14:paraId="42BAF0A6" w14:textId="77777777" w:rsidR="009F7B08" w:rsidRDefault="009F7B08" w:rsidP="00C3283E">
            <w:pPr>
              <w:jc w:val="center"/>
              <w:rPr>
                <w:sz w:val="20"/>
                <w:szCs w:val="20"/>
              </w:rPr>
            </w:pPr>
            <w:r>
              <w:rPr>
                <w:rFonts w:eastAsia="Times New Roman"/>
                <w:b/>
                <w:bCs/>
                <w:w w:val="99"/>
                <w:sz w:val="28"/>
                <w:szCs w:val="28"/>
              </w:rPr>
              <w:t>из десяти пунктов</w:t>
            </w:r>
          </w:p>
        </w:tc>
      </w:tr>
      <w:tr w:rsidR="009F7B08" w14:paraId="1CB5362E" w14:textId="77777777" w:rsidTr="00C3283E">
        <w:trPr>
          <w:trHeight w:val="317"/>
        </w:trPr>
        <w:tc>
          <w:tcPr>
            <w:tcW w:w="840" w:type="dxa"/>
            <w:tcBorders>
              <w:left w:val="single" w:sz="8" w:space="0" w:color="auto"/>
              <w:bottom w:val="single" w:sz="8" w:space="0" w:color="auto"/>
            </w:tcBorders>
            <w:vAlign w:val="bottom"/>
          </w:tcPr>
          <w:p w14:paraId="07EF2F69" w14:textId="77777777" w:rsidR="009F7B08" w:rsidRDefault="009F7B08" w:rsidP="00C3283E">
            <w:pPr>
              <w:spacing w:line="317" w:lineRule="exact"/>
              <w:ind w:left="480"/>
              <w:rPr>
                <w:sz w:val="20"/>
                <w:szCs w:val="20"/>
              </w:rPr>
            </w:pPr>
            <w:r>
              <w:rPr>
                <w:rFonts w:ascii="Calibri" w:eastAsia="Calibri" w:hAnsi="Calibri" w:cs="Calibri"/>
                <w:sz w:val="28"/>
                <w:szCs w:val="28"/>
              </w:rPr>
              <w:t>1.</w:t>
            </w:r>
          </w:p>
        </w:tc>
        <w:tc>
          <w:tcPr>
            <w:tcW w:w="2640" w:type="dxa"/>
            <w:gridSpan w:val="3"/>
            <w:tcBorders>
              <w:bottom w:val="single" w:sz="8" w:space="0" w:color="auto"/>
            </w:tcBorders>
            <w:vAlign w:val="bottom"/>
          </w:tcPr>
          <w:p w14:paraId="7DFA96B3" w14:textId="77777777" w:rsidR="009F7B08" w:rsidRDefault="009F7B08" w:rsidP="00C3283E">
            <w:pPr>
              <w:spacing w:line="310" w:lineRule="exact"/>
              <w:rPr>
                <w:sz w:val="20"/>
                <w:szCs w:val="20"/>
              </w:rPr>
            </w:pPr>
            <w:r>
              <w:rPr>
                <w:rFonts w:eastAsia="Times New Roman"/>
                <w:sz w:val="28"/>
                <w:szCs w:val="28"/>
              </w:rPr>
              <w:t>Эффект любопытства</w:t>
            </w:r>
          </w:p>
        </w:tc>
        <w:tc>
          <w:tcPr>
            <w:tcW w:w="740" w:type="dxa"/>
            <w:tcBorders>
              <w:bottom w:val="single" w:sz="8" w:space="0" w:color="auto"/>
            </w:tcBorders>
            <w:vAlign w:val="bottom"/>
          </w:tcPr>
          <w:p w14:paraId="11743CC7" w14:textId="77777777" w:rsidR="009F7B08" w:rsidRDefault="009F7B08" w:rsidP="00C3283E">
            <w:pPr>
              <w:rPr>
                <w:sz w:val="24"/>
                <w:szCs w:val="24"/>
              </w:rPr>
            </w:pPr>
          </w:p>
        </w:tc>
        <w:tc>
          <w:tcPr>
            <w:tcW w:w="600" w:type="dxa"/>
            <w:tcBorders>
              <w:bottom w:val="single" w:sz="8" w:space="0" w:color="auto"/>
              <w:right w:val="single" w:sz="8" w:space="0" w:color="auto"/>
            </w:tcBorders>
            <w:vAlign w:val="bottom"/>
          </w:tcPr>
          <w:p w14:paraId="334C5990" w14:textId="77777777" w:rsidR="009F7B08" w:rsidRDefault="009F7B08" w:rsidP="00C3283E">
            <w:pPr>
              <w:rPr>
                <w:sz w:val="24"/>
                <w:szCs w:val="24"/>
              </w:rPr>
            </w:pPr>
          </w:p>
        </w:tc>
        <w:tc>
          <w:tcPr>
            <w:tcW w:w="4780" w:type="dxa"/>
            <w:tcBorders>
              <w:bottom w:val="single" w:sz="8" w:space="0" w:color="auto"/>
              <w:right w:val="single" w:sz="8" w:space="0" w:color="auto"/>
            </w:tcBorders>
            <w:vAlign w:val="bottom"/>
          </w:tcPr>
          <w:p w14:paraId="1314B6CB" w14:textId="77777777" w:rsidR="009F7B08" w:rsidRDefault="009F7B08" w:rsidP="00C3283E">
            <w:pPr>
              <w:spacing w:line="306" w:lineRule="exact"/>
              <w:ind w:left="440"/>
              <w:rPr>
                <w:sz w:val="20"/>
                <w:szCs w:val="20"/>
              </w:rPr>
            </w:pPr>
            <w:r>
              <w:rPr>
                <w:rFonts w:eastAsia="Times New Roman"/>
                <w:sz w:val="28"/>
                <w:szCs w:val="28"/>
              </w:rPr>
              <w:t>1.Стратегия</w:t>
            </w:r>
          </w:p>
        </w:tc>
      </w:tr>
      <w:tr w:rsidR="009F7B08" w14:paraId="2881047F" w14:textId="77777777" w:rsidTr="00C3283E">
        <w:trPr>
          <w:trHeight w:val="322"/>
        </w:trPr>
        <w:tc>
          <w:tcPr>
            <w:tcW w:w="840" w:type="dxa"/>
            <w:tcBorders>
              <w:left w:val="single" w:sz="8" w:space="0" w:color="auto"/>
            </w:tcBorders>
            <w:vAlign w:val="bottom"/>
          </w:tcPr>
          <w:p w14:paraId="6EEC5188" w14:textId="77777777" w:rsidR="009F7B08" w:rsidRDefault="009F7B08" w:rsidP="00C3283E">
            <w:pPr>
              <w:spacing w:line="321" w:lineRule="exact"/>
              <w:ind w:left="480"/>
              <w:rPr>
                <w:sz w:val="20"/>
                <w:szCs w:val="20"/>
              </w:rPr>
            </w:pPr>
            <w:r>
              <w:rPr>
                <w:rFonts w:ascii="Calibri" w:eastAsia="Calibri" w:hAnsi="Calibri" w:cs="Calibri"/>
                <w:sz w:val="28"/>
                <w:szCs w:val="28"/>
              </w:rPr>
              <w:t>2.</w:t>
            </w:r>
          </w:p>
        </w:tc>
        <w:tc>
          <w:tcPr>
            <w:tcW w:w="3980" w:type="dxa"/>
            <w:gridSpan w:val="5"/>
            <w:tcBorders>
              <w:right w:val="single" w:sz="8" w:space="0" w:color="auto"/>
            </w:tcBorders>
            <w:vAlign w:val="bottom"/>
          </w:tcPr>
          <w:p w14:paraId="7B00D1E7" w14:textId="77777777" w:rsidR="009F7B08" w:rsidRDefault="009F7B08" w:rsidP="00C3283E">
            <w:pPr>
              <w:spacing w:line="313" w:lineRule="exact"/>
              <w:rPr>
                <w:sz w:val="20"/>
                <w:szCs w:val="20"/>
              </w:rPr>
            </w:pPr>
            <w:proofErr w:type="gramStart"/>
            <w:r>
              <w:rPr>
                <w:rFonts w:eastAsia="Times New Roman"/>
                <w:sz w:val="28"/>
                <w:szCs w:val="28"/>
              </w:rPr>
              <w:t>Через  один</w:t>
            </w:r>
            <w:proofErr w:type="gramEnd"/>
            <w:r>
              <w:rPr>
                <w:rFonts w:eastAsia="Times New Roman"/>
                <w:sz w:val="28"/>
                <w:szCs w:val="28"/>
              </w:rPr>
              <w:t xml:space="preserve">  интерес  к  новому</w:t>
            </w:r>
          </w:p>
        </w:tc>
        <w:tc>
          <w:tcPr>
            <w:tcW w:w="4780" w:type="dxa"/>
            <w:tcBorders>
              <w:right w:val="single" w:sz="8" w:space="0" w:color="auto"/>
            </w:tcBorders>
            <w:vAlign w:val="bottom"/>
          </w:tcPr>
          <w:p w14:paraId="698182BA" w14:textId="77777777" w:rsidR="009F7B08" w:rsidRDefault="009F7B08" w:rsidP="00C3283E">
            <w:pPr>
              <w:spacing w:line="309" w:lineRule="exact"/>
              <w:ind w:left="440"/>
              <w:rPr>
                <w:sz w:val="20"/>
                <w:szCs w:val="20"/>
              </w:rPr>
            </w:pPr>
            <w:r>
              <w:rPr>
                <w:rFonts w:eastAsia="Times New Roman"/>
                <w:sz w:val="28"/>
                <w:szCs w:val="28"/>
              </w:rPr>
              <w:t>2.Партнёрство</w:t>
            </w:r>
          </w:p>
        </w:tc>
      </w:tr>
      <w:tr w:rsidR="009F7B08" w14:paraId="746EC829" w14:textId="77777777" w:rsidTr="00C3283E">
        <w:trPr>
          <w:trHeight w:val="317"/>
        </w:trPr>
        <w:tc>
          <w:tcPr>
            <w:tcW w:w="840" w:type="dxa"/>
            <w:tcBorders>
              <w:left w:val="single" w:sz="8" w:space="0" w:color="auto"/>
              <w:bottom w:val="single" w:sz="8" w:space="0" w:color="auto"/>
            </w:tcBorders>
            <w:vAlign w:val="bottom"/>
          </w:tcPr>
          <w:p w14:paraId="78963754" w14:textId="77777777" w:rsidR="009F7B08" w:rsidRDefault="009F7B08" w:rsidP="00C3283E">
            <w:pPr>
              <w:rPr>
                <w:sz w:val="24"/>
                <w:szCs w:val="24"/>
              </w:rPr>
            </w:pPr>
          </w:p>
        </w:tc>
        <w:tc>
          <w:tcPr>
            <w:tcW w:w="1700" w:type="dxa"/>
            <w:tcBorders>
              <w:bottom w:val="single" w:sz="8" w:space="0" w:color="auto"/>
            </w:tcBorders>
            <w:vAlign w:val="bottom"/>
          </w:tcPr>
          <w:p w14:paraId="35D57E63" w14:textId="77777777" w:rsidR="009F7B08" w:rsidRDefault="009F7B08" w:rsidP="00C3283E">
            <w:pPr>
              <w:spacing w:line="313" w:lineRule="exact"/>
              <w:rPr>
                <w:sz w:val="20"/>
                <w:szCs w:val="20"/>
              </w:rPr>
            </w:pPr>
            <w:r>
              <w:rPr>
                <w:rFonts w:eastAsia="Times New Roman"/>
                <w:sz w:val="28"/>
                <w:szCs w:val="28"/>
              </w:rPr>
              <w:t>интересу</w:t>
            </w:r>
          </w:p>
        </w:tc>
        <w:tc>
          <w:tcPr>
            <w:tcW w:w="600" w:type="dxa"/>
            <w:tcBorders>
              <w:bottom w:val="single" w:sz="8" w:space="0" w:color="auto"/>
            </w:tcBorders>
            <w:vAlign w:val="bottom"/>
          </w:tcPr>
          <w:p w14:paraId="5A5E72F5" w14:textId="77777777" w:rsidR="009F7B08" w:rsidRDefault="009F7B08" w:rsidP="00C3283E">
            <w:pPr>
              <w:rPr>
                <w:sz w:val="24"/>
                <w:szCs w:val="24"/>
              </w:rPr>
            </w:pPr>
          </w:p>
        </w:tc>
        <w:tc>
          <w:tcPr>
            <w:tcW w:w="340" w:type="dxa"/>
            <w:tcBorders>
              <w:bottom w:val="single" w:sz="8" w:space="0" w:color="auto"/>
            </w:tcBorders>
            <w:vAlign w:val="bottom"/>
          </w:tcPr>
          <w:p w14:paraId="746CF66B" w14:textId="77777777" w:rsidR="009F7B08" w:rsidRDefault="009F7B08" w:rsidP="00C3283E">
            <w:pPr>
              <w:rPr>
                <w:sz w:val="24"/>
                <w:szCs w:val="24"/>
              </w:rPr>
            </w:pPr>
          </w:p>
        </w:tc>
        <w:tc>
          <w:tcPr>
            <w:tcW w:w="740" w:type="dxa"/>
            <w:tcBorders>
              <w:bottom w:val="single" w:sz="8" w:space="0" w:color="auto"/>
            </w:tcBorders>
            <w:vAlign w:val="bottom"/>
          </w:tcPr>
          <w:p w14:paraId="133669C6" w14:textId="77777777" w:rsidR="009F7B08" w:rsidRDefault="009F7B08" w:rsidP="00C3283E">
            <w:pPr>
              <w:rPr>
                <w:sz w:val="24"/>
                <w:szCs w:val="24"/>
              </w:rPr>
            </w:pPr>
          </w:p>
        </w:tc>
        <w:tc>
          <w:tcPr>
            <w:tcW w:w="600" w:type="dxa"/>
            <w:tcBorders>
              <w:bottom w:val="single" w:sz="8" w:space="0" w:color="auto"/>
              <w:right w:val="single" w:sz="8" w:space="0" w:color="auto"/>
            </w:tcBorders>
            <w:vAlign w:val="bottom"/>
          </w:tcPr>
          <w:p w14:paraId="298490FF" w14:textId="77777777" w:rsidR="009F7B08" w:rsidRDefault="009F7B08" w:rsidP="00C3283E">
            <w:pPr>
              <w:rPr>
                <w:sz w:val="24"/>
                <w:szCs w:val="24"/>
              </w:rPr>
            </w:pPr>
          </w:p>
        </w:tc>
        <w:tc>
          <w:tcPr>
            <w:tcW w:w="4780" w:type="dxa"/>
            <w:tcBorders>
              <w:bottom w:val="single" w:sz="8" w:space="0" w:color="auto"/>
              <w:right w:val="single" w:sz="8" w:space="0" w:color="auto"/>
            </w:tcBorders>
            <w:vAlign w:val="bottom"/>
          </w:tcPr>
          <w:p w14:paraId="5DBB45BA" w14:textId="77777777" w:rsidR="009F7B08" w:rsidRDefault="009F7B08" w:rsidP="00C3283E">
            <w:pPr>
              <w:rPr>
                <w:sz w:val="24"/>
                <w:szCs w:val="24"/>
              </w:rPr>
            </w:pPr>
          </w:p>
        </w:tc>
      </w:tr>
      <w:tr w:rsidR="009F7B08" w14:paraId="5126EB53" w14:textId="77777777" w:rsidTr="00C3283E">
        <w:trPr>
          <w:trHeight w:val="320"/>
        </w:trPr>
        <w:tc>
          <w:tcPr>
            <w:tcW w:w="840" w:type="dxa"/>
            <w:tcBorders>
              <w:left w:val="single" w:sz="8" w:space="0" w:color="auto"/>
              <w:bottom w:val="single" w:sz="8" w:space="0" w:color="auto"/>
            </w:tcBorders>
            <w:vAlign w:val="bottom"/>
          </w:tcPr>
          <w:p w14:paraId="5901B3B2" w14:textId="77777777" w:rsidR="009F7B08" w:rsidRDefault="009F7B08" w:rsidP="00C3283E">
            <w:pPr>
              <w:spacing w:line="320" w:lineRule="exact"/>
              <w:ind w:left="480"/>
              <w:rPr>
                <w:sz w:val="20"/>
                <w:szCs w:val="20"/>
              </w:rPr>
            </w:pPr>
            <w:r>
              <w:rPr>
                <w:rFonts w:ascii="Calibri" w:eastAsia="Calibri" w:hAnsi="Calibri" w:cs="Calibri"/>
                <w:sz w:val="28"/>
                <w:szCs w:val="28"/>
              </w:rPr>
              <w:t>3.</w:t>
            </w:r>
          </w:p>
        </w:tc>
        <w:tc>
          <w:tcPr>
            <w:tcW w:w="2300" w:type="dxa"/>
            <w:gridSpan w:val="2"/>
            <w:tcBorders>
              <w:bottom w:val="single" w:sz="8" w:space="0" w:color="auto"/>
            </w:tcBorders>
            <w:vAlign w:val="bottom"/>
          </w:tcPr>
          <w:p w14:paraId="31579599" w14:textId="77777777" w:rsidR="009F7B08" w:rsidRDefault="009F7B08" w:rsidP="00C3283E">
            <w:pPr>
              <w:spacing w:line="313" w:lineRule="exact"/>
              <w:rPr>
                <w:sz w:val="20"/>
                <w:szCs w:val="20"/>
              </w:rPr>
            </w:pPr>
            <w:r>
              <w:rPr>
                <w:rFonts w:eastAsia="Times New Roman"/>
                <w:sz w:val="28"/>
                <w:szCs w:val="28"/>
              </w:rPr>
              <w:t>Эффект загадки</w:t>
            </w:r>
          </w:p>
        </w:tc>
        <w:tc>
          <w:tcPr>
            <w:tcW w:w="340" w:type="dxa"/>
            <w:tcBorders>
              <w:bottom w:val="single" w:sz="8" w:space="0" w:color="auto"/>
            </w:tcBorders>
            <w:vAlign w:val="bottom"/>
          </w:tcPr>
          <w:p w14:paraId="0812D192" w14:textId="77777777" w:rsidR="009F7B08" w:rsidRDefault="009F7B08" w:rsidP="00C3283E">
            <w:pPr>
              <w:rPr>
                <w:sz w:val="24"/>
                <w:szCs w:val="24"/>
              </w:rPr>
            </w:pPr>
          </w:p>
        </w:tc>
        <w:tc>
          <w:tcPr>
            <w:tcW w:w="740" w:type="dxa"/>
            <w:tcBorders>
              <w:bottom w:val="single" w:sz="8" w:space="0" w:color="auto"/>
            </w:tcBorders>
            <w:vAlign w:val="bottom"/>
          </w:tcPr>
          <w:p w14:paraId="54FE905A" w14:textId="77777777" w:rsidR="009F7B08" w:rsidRDefault="009F7B08" w:rsidP="00C3283E">
            <w:pPr>
              <w:rPr>
                <w:sz w:val="24"/>
                <w:szCs w:val="24"/>
              </w:rPr>
            </w:pPr>
          </w:p>
        </w:tc>
        <w:tc>
          <w:tcPr>
            <w:tcW w:w="600" w:type="dxa"/>
            <w:tcBorders>
              <w:bottom w:val="single" w:sz="8" w:space="0" w:color="auto"/>
              <w:right w:val="single" w:sz="8" w:space="0" w:color="auto"/>
            </w:tcBorders>
            <w:vAlign w:val="bottom"/>
          </w:tcPr>
          <w:p w14:paraId="44F49D05" w14:textId="77777777" w:rsidR="009F7B08" w:rsidRDefault="009F7B08" w:rsidP="00C3283E">
            <w:pPr>
              <w:rPr>
                <w:sz w:val="24"/>
                <w:szCs w:val="24"/>
              </w:rPr>
            </w:pPr>
          </w:p>
        </w:tc>
        <w:tc>
          <w:tcPr>
            <w:tcW w:w="4780" w:type="dxa"/>
            <w:tcBorders>
              <w:bottom w:val="single" w:sz="8" w:space="0" w:color="auto"/>
              <w:right w:val="single" w:sz="8" w:space="0" w:color="auto"/>
            </w:tcBorders>
            <w:vAlign w:val="bottom"/>
          </w:tcPr>
          <w:p w14:paraId="773897DD" w14:textId="77777777" w:rsidR="009F7B08" w:rsidRDefault="009F7B08" w:rsidP="00C3283E">
            <w:pPr>
              <w:spacing w:line="308" w:lineRule="exact"/>
              <w:ind w:left="440"/>
              <w:rPr>
                <w:sz w:val="20"/>
                <w:szCs w:val="20"/>
              </w:rPr>
            </w:pPr>
            <w:r>
              <w:rPr>
                <w:rFonts w:eastAsia="Times New Roman"/>
                <w:sz w:val="28"/>
                <w:szCs w:val="28"/>
              </w:rPr>
              <w:t>3.Структурирование</w:t>
            </w:r>
          </w:p>
        </w:tc>
      </w:tr>
      <w:tr w:rsidR="009F7B08" w14:paraId="5B835DB4" w14:textId="77777777" w:rsidTr="00C3283E">
        <w:trPr>
          <w:trHeight w:val="316"/>
        </w:trPr>
        <w:tc>
          <w:tcPr>
            <w:tcW w:w="840" w:type="dxa"/>
            <w:tcBorders>
              <w:left w:val="single" w:sz="8" w:space="0" w:color="auto"/>
              <w:bottom w:val="single" w:sz="8" w:space="0" w:color="auto"/>
            </w:tcBorders>
            <w:vAlign w:val="bottom"/>
          </w:tcPr>
          <w:p w14:paraId="5D1EBAAC" w14:textId="77777777" w:rsidR="009F7B08" w:rsidRDefault="009F7B08" w:rsidP="00C3283E">
            <w:pPr>
              <w:spacing w:line="315" w:lineRule="exact"/>
              <w:ind w:left="480"/>
              <w:rPr>
                <w:sz w:val="20"/>
                <w:szCs w:val="20"/>
              </w:rPr>
            </w:pPr>
            <w:r>
              <w:rPr>
                <w:rFonts w:ascii="Calibri" w:eastAsia="Calibri" w:hAnsi="Calibri" w:cs="Calibri"/>
                <w:sz w:val="28"/>
                <w:szCs w:val="28"/>
              </w:rPr>
              <w:t>4.</w:t>
            </w:r>
          </w:p>
        </w:tc>
        <w:tc>
          <w:tcPr>
            <w:tcW w:w="2300" w:type="dxa"/>
            <w:gridSpan w:val="2"/>
            <w:tcBorders>
              <w:bottom w:val="single" w:sz="8" w:space="0" w:color="auto"/>
            </w:tcBorders>
            <w:vAlign w:val="bottom"/>
          </w:tcPr>
          <w:p w14:paraId="7EEC4B6C" w14:textId="77777777" w:rsidR="009F7B08" w:rsidRDefault="009F7B08" w:rsidP="00C3283E">
            <w:pPr>
              <w:spacing w:line="309" w:lineRule="exact"/>
              <w:rPr>
                <w:sz w:val="20"/>
                <w:szCs w:val="20"/>
              </w:rPr>
            </w:pPr>
            <w:r>
              <w:rPr>
                <w:rFonts w:eastAsia="Times New Roman"/>
                <w:sz w:val="28"/>
                <w:szCs w:val="28"/>
              </w:rPr>
              <w:t>Эффект вызова</w:t>
            </w:r>
          </w:p>
        </w:tc>
        <w:tc>
          <w:tcPr>
            <w:tcW w:w="340" w:type="dxa"/>
            <w:tcBorders>
              <w:bottom w:val="single" w:sz="8" w:space="0" w:color="auto"/>
            </w:tcBorders>
            <w:vAlign w:val="bottom"/>
          </w:tcPr>
          <w:p w14:paraId="4A166080" w14:textId="77777777" w:rsidR="009F7B08" w:rsidRDefault="009F7B08" w:rsidP="00C3283E">
            <w:pPr>
              <w:rPr>
                <w:sz w:val="24"/>
                <w:szCs w:val="24"/>
              </w:rPr>
            </w:pPr>
          </w:p>
        </w:tc>
        <w:tc>
          <w:tcPr>
            <w:tcW w:w="740" w:type="dxa"/>
            <w:tcBorders>
              <w:bottom w:val="single" w:sz="8" w:space="0" w:color="auto"/>
            </w:tcBorders>
            <w:vAlign w:val="bottom"/>
          </w:tcPr>
          <w:p w14:paraId="5780E87D" w14:textId="77777777" w:rsidR="009F7B08" w:rsidRDefault="009F7B08" w:rsidP="00C3283E">
            <w:pPr>
              <w:rPr>
                <w:sz w:val="24"/>
                <w:szCs w:val="24"/>
              </w:rPr>
            </w:pPr>
          </w:p>
        </w:tc>
        <w:tc>
          <w:tcPr>
            <w:tcW w:w="600" w:type="dxa"/>
            <w:tcBorders>
              <w:bottom w:val="single" w:sz="8" w:space="0" w:color="auto"/>
              <w:right w:val="single" w:sz="8" w:space="0" w:color="auto"/>
            </w:tcBorders>
            <w:vAlign w:val="bottom"/>
          </w:tcPr>
          <w:p w14:paraId="0763E306" w14:textId="77777777" w:rsidR="009F7B08" w:rsidRDefault="009F7B08" w:rsidP="00C3283E">
            <w:pPr>
              <w:rPr>
                <w:sz w:val="24"/>
                <w:szCs w:val="24"/>
              </w:rPr>
            </w:pPr>
          </w:p>
        </w:tc>
        <w:tc>
          <w:tcPr>
            <w:tcW w:w="4780" w:type="dxa"/>
            <w:tcBorders>
              <w:bottom w:val="single" w:sz="8" w:space="0" w:color="auto"/>
              <w:right w:val="single" w:sz="8" w:space="0" w:color="auto"/>
            </w:tcBorders>
            <w:vAlign w:val="bottom"/>
          </w:tcPr>
          <w:p w14:paraId="1E0907F7" w14:textId="77777777" w:rsidR="009F7B08" w:rsidRDefault="009F7B08" w:rsidP="00C3283E">
            <w:pPr>
              <w:spacing w:line="306" w:lineRule="exact"/>
              <w:ind w:left="440"/>
              <w:rPr>
                <w:sz w:val="20"/>
                <w:szCs w:val="20"/>
              </w:rPr>
            </w:pPr>
            <w:r>
              <w:rPr>
                <w:rFonts w:eastAsia="Times New Roman"/>
                <w:sz w:val="28"/>
                <w:szCs w:val="28"/>
              </w:rPr>
              <w:t>4.Приближённое планирование</w:t>
            </w:r>
          </w:p>
        </w:tc>
      </w:tr>
      <w:tr w:rsidR="009F7B08" w14:paraId="55BDC7EC" w14:textId="77777777" w:rsidTr="00C3283E">
        <w:trPr>
          <w:trHeight w:val="317"/>
        </w:trPr>
        <w:tc>
          <w:tcPr>
            <w:tcW w:w="840" w:type="dxa"/>
            <w:tcBorders>
              <w:left w:val="single" w:sz="8" w:space="0" w:color="auto"/>
            </w:tcBorders>
            <w:vAlign w:val="bottom"/>
          </w:tcPr>
          <w:p w14:paraId="59AEAD76" w14:textId="77777777" w:rsidR="009F7B08" w:rsidRDefault="009F7B08" w:rsidP="00C3283E">
            <w:pPr>
              <w:spacing w:line="317" w:lineRule="exact"/>
              <w:ind w:left="480"/>
              <w:rPr>
                <w:sz w:val="20"/>
                <w:szCs w:val="20"/>
              </w:rPr>
            </w:pPr>
            <w:r>
              <w:rPr>
                <w:rFonts w:ascii="Calibri" w:eastAsia="Calibri" w:hAnsi="Calibri" w:cs="Calibri"/>
                <w:sz w:val="28"/>
                <w:szCs w:val="28"/>
              </w:rPr>
              <w:t>5.</w:t>
            </w:r>
          </w:p>
        </w:tc>
        <w:tc>
          <w:tcPr>
            <w:tcW w:w="2300" w:type="dxa"/>
            <w:gridSpan w:val="2"/>
            <w:vAlign w:val="bottom"/>
          </w:tcPr>
          <w:p w14:paraId="1D41775D" w14:textId="77777777" w:rsidR="009F7B08" w:rsidRDefault="009F7B08" w:rsidP="00C3283E">
            <w:pPr>
              <w:spacing w:line="309" w:lineRule="exact"/>
              <w:rPr>
                <w:sz w:val="20"/>
                <w:szCs w:val="20"/>
              </w:rPr>
            </w:pPr>
            <w:r>
              <w:rPr>
                <w:rFonts w:eastAsia="Times New Roman"/>
                <w:sz w:val="28"/>
                <w:szCs w:val="28"/>
              </w:rPr>
              <w:t>Подталкивание</w:t>
            </w:r>
          </w:p>
        </w:tc>
        <w:tc>
          <w:tcPr>
            <w:tcW w:w="340" w:type="dxa"/>
            <w:vAlign w:val="bottom"/>
          </w:tcPr>
          <w:p w14:paraId="738CE90C" w14:textId="77777777" w:rsidR="009F7B08" w:rsidRDefault="009F7B08" w:rsidP="00C3283E">
            <w:pPr>
              <w:spacing w:line="309" w:lineRule="exact"/>
              <w:ind w:left="60"/>
              <w:rPr>
                <w:sz w:val="20"/>
                <w:szCs w:val="20"/>
              </w:rPr>
            </w:pPr>
            <w:r>
              <w:rPr>
                <w:rFonts w:eastAsia="Times New Roman"/>
                <w:sz w:val="28"/>
                <w:szCs w:val="28"/>
              </w:rPr>
              <w:t>к</w:t>
            </w:r>
          </w:p>
        </w:tc>
        <w:tc>
          <w:tcPr>
            <w:tcW w:w="1340" w:type="dxa"/>
            <w:gridSpan w:val="2"/>
            <w:tcBorders>
              <w:right w:val="single" w:sz="8" w:space="0" w:color="auto"/>
            </w:tcBorders>
            <w:vAlign w:val="bottom"/>
          </w:tcPr>
          <w:p w14:paraId="7FD56F63" w14:textId="77777777" w:rsidR="009F7B08" w:rsidRDefault="009F7B08" w:rsidP="00C3283E">
            <w:pPr>
              <w:spacing w:line="309" w:lineRule="exact"/>
              <w:ind w:right="1"/>
              <w:jc w:val="right"/>
              <w:rPr>
                <w:sz w:val="20"/>
                <w:szCs w:val="20"/>
              </w:rPr>
            </w:pPr>
            <w:r>
              <w:rPr>
                <w:rFonts w:eastAsia="Times New Roman"/>
                <w:sz w:val="28"/>
                <w:szCs w:val="28"/>
              </w:rPr>
              <w:t>поиску</w:t>
            </w:r>
          </w:p>
        </w:tc>
        <w:tc>
          <w:tcPr>
            <w:tcW w:w="4780" w:type="dxa"/>
            <w:tcBorders>
              <w:right w:val="single" w:sz="8" w:space="0" w:color="auto"/>
            </w:tcBorders>
            <w:vAlign w:val="bottom"/>
          </w:tcPr>
          <w:p w14:paraId="3A1F16E3" w14:textId="77777777" w:rsidR="009F7B08" w:rsidRDefault="009F7B08" w:rsidP="00C3283E">
            <w:pPr>
              <w:spacing w:line="306" w:lineRule="exact"/>
              <w:ind w:left="440"/>
              <w:rPr>
                <w:sz w:val="20"/>
                <w:szCs w:val="20"/>
              </w:rPr>
            </w:pPr>
            <w:r>
              <w:rPr>
                <w:rFonts w:eastAsia="Times New Roman"/>
                <w:sz w:val="28"/>
                <w:szCs w:val="28"/>
              </w:rPr>
              <w:t>5.Мотив</w:t>
            </w:r>
          </w:p>
        </w:tc>
      </w:tr>
      <w:tr w:rsidR="009F7B08" w14:paraId="647B4DF5" w14:textId="77777777" w:rsidTr="00C3283E">
        <w:trPr>
          <w:trHeight w:val="314"/>
        </w:trPr>
        <w:tc>
          <w:tcPr>
            <w:tcW w:w="840" w:type="dxa"/>
            <w:tcBorders>
              <w:left w:val="single" w:sz="8" w:space="0" w:color="auto"/>
            </w:tcBorders>
            <w:vAlign w:val="bottom"/>
          </w:tcPr>
          <w:p w14:paraId="6CAB912F" w14:textId="77777777" w:rsidR="009F7B08" w:rsidRDefault="009F7B08" w:rsidP="00C3283E">
            <w:pPr>
              <w:rPr>
                <w:sz w:val="24"/>
                <w:szCs w:val="24"/>
              </w:rPr>
            </w:pPr>
          </w:p>
        </w:tc>
        <w:tc>
          <w:tcPr>
            <w:tcW w:w="1700" w:type="dxa"/>
            <w:vAlign w:val="bottom"/>
          </w:tcPr>
          <w:p w14:paraId="0CED99DC" w14:textId="77777777" w:rsidR="009F7B08" w:rsidRDefault="009F7B08" w:rsidP="00C3283E">
            <w:pPr>
              <w:spacing w:line="313" w:lineRule="exact"/>
              <w:rPr>
                <w:sz w:val="20"/>
                <w:szCs w:val="20"/>
              </w:rPr>
            </w:pPr>
            <w:r>
              <w:rPr>
                <w:rFonts w:eastAsia="Times New Roman"/>
                <w:sz w:val="28"/>
                <w:szCs w:val="28"/>
              </w:rPr>
              <w:t>объяснений</w:t>
            </w:r>
          </w:p>
        </w:tc>
        <w:tc>
          <w:tcPr>
            <w:tcW w:w="600" w:type="dxa"/>
            <w:vAlign w:val="bottom"/>
          </w:tcPr>
          <w:p w14:paraId="1234420D" w14:textId="77777777" w:rsidR="009F7B08" w:rsidRDefault="009F7B08" w:rsidP="00C3283E">
            <w:pPr>
              <w:spacing w:line="313" w:lineRule="exact"/>
              <w:ind w:left="280"/>
              <w:rPr>
                <w:sz w:val="20"/>
                <w:szCs w:val="20"/>
              </w:rPr>
            </w:pPr>
            <w:r>
              <w:rPr>
                <w:rFonts w:eastAsia="Times New Roman"/>
                <w:sz w:val="28"/>
                <w:szCs w:val="28"/>
              </w:rPr>
              <w:t>с</w:t>
            </w:r>
          </w:p>
        </w:tc>
        <w:tc>
          <w:tcPr>
            <w:tcW w:w="340" w:type="dxa"/>
            <w:vAlign w:val="bottom"/>
          </w:tcPr>
          <w:p w14:paraId="79D697E1" w14:textId="77777777" w:rsidR="009F7B08" w:rsidRDefault="009F7B08" w:rsidP="00C3283E">
            <w:pPr>
              <w:rPr>
                <w:sz w:val="24"/>
                <w:szCs w:val="24"/>
              </w:rPr>
            </w:pPr>
          </w:p>
        </w:tc>
        <w:tc>
          <w:tcPr>
            <w:tcW w:w="1340" w:type="dxa"/>
            <w:gridSpan w:val="2"/>
            <w:tcBorders>
              <w:right w:val="single" w:sz="8" w:space="0" w:color="auto"/>
            </w:tcBorders>
            <w:vAlign w:val="bottom"/>
          </w:tcPr>
          <w:p w14:paraId="388D848E" w14:textId="77777777" w:rsidR="009F7B08" w:rsidRDefault="009F7B08" w:rsidP="00C3283E">
            <w:pPr>
              <w:spacing w:line="313" w:lineRule="exact"/>
              <w:ind w:right="1"/>
              <w:jc w:val="right"/>
              <w:rPr>
                <w:sz w:val="20"/>
                <w:szCs w:val="20"/>
              </w:rPr>
            </w:pPr>
            <w:r>
              <w:rPr>
                <w:rFonts w:eastAsia="Times New Roman"/>
                <w:sz w:val="28"/>
                <w:szCs w:val="28"/>
              </w:rPr>
              <w:t>помощью</w:t>
            </w:r>
          </w:p>
        </w:tc>
        <w:tc>
          <w:tcPr>
            <w:tcW w:w="4780" w:type="dxa"/>
            <w:tcBorders>
              <w:right w:val="single" w:sz="8" w:space="0" w:color="auto"/>
            </w:tcBorders>
            <w:vAlign w:val="bottom"/>
          </w:tcPr>
          <w:p w14:paraId="28231221" w14:textId="77777777" w:rsidR="009F7B08" w:rsidRDefault="009F7B08" w:rsidP="00C3283E">
            <w:pPr>
              <w:rPr>
                <w:sz w:val="24"/>
                <w:szCs w:val="24"/>
              </w:rPr>
            </w:pPr>
          </w:p>
        </w:tc>
      </w:tr>
      <w:tr w:rsidR="009F7B08" w14:paraId="3B3EBE21" w14:textId="77777777" w:rsidTr="00C3283E">
        <w:trPr>
          <w:trHeight w:val="330"/>
        </w:trPr>
        <w:tc>
          <w:tcPr>
            <w:tcW w:w="840" w:type="dxa"/>
            <w:tcBorders>
              <w:left w:val="single" w:sz="8" w:space="0" w:color="auto"/>
              <w:bottom w:val="single" w:sz="8" w:space="0" w:color="auto"/>
            </w:tcBorders>
            <w:vAlign w:val="bottom"/>
          </w:tcPr>
          <w:p w14:paraId="696AA544" w14:textId="77777777" w:rsidR="009F7B08" w:rsidRDefault="009F7B08" w:rsidP="00C3283E">
            <w:pPr>
              <w:rPr>
                <w:sz w:val="24"/>
                <w:szCs w:val="24"/>
              </w:rPr>
            </w:pPr>
          </w:p>
        </w:tc>
        <w:tc>
          <w:tcPr>
            <w:tcW w:w="1700" w:type="dxa"/>
            <w:tcBorders>
              <w:bottom w:val="single" w:sz="8" w:space="0" w:color="auto"/>
            </w:tcBorders>
            <w:vAlign w:val="bottom"/>
          </w:tcPr>
          <w:p w14:paraId="3B5305CF" w14:textId="77777777" w:rsidR="009F7B08" w:rsidRDefault="009F7B08" w:rsidP="00C3283E">
            <w:pPr>
              <w:rPr>
                <w:sz w:val="20"/>
                <w:szCs w:val="20"/>
              </w:rPr>
            </w:pPr>
            <w:r>
              <w:rPr>
                <w:rFonts w:eastAsia="Times New Roman"/>
                <w:sz w:val="28"/>
                <w:szCs w:val="28"/>
              </w:rPr>
              <w:t>противоречий</w:t>
            </w:r>
          </w:p>
        </w:tc>
        <w:tc>
          <w:tcPr>
            <w:tcW w:w="600" w:type="dxa"/>
            <w:tcBorders>
              <w:bottom w:val="single" w:sz="8" w:space="0" w:color="auto"/>
            </w:tcBorders>
            <w:vAlign w:val="bottom"/>
          </w:tcPr>
          <w:p w14:paraId="7B12A372" w14:textId="77777777" w:rsidR="009F7B08" w:rsidRDefault="009F7B08" w:rsidP="00C3283E">
            <w:pPr>
              <w:rPr>
                <w:sz w:val="24"/>
                <w:szCs w:val="24"/>
              </w:rPr>
            </w:pPr>
          </w:p>
        </w:tc>
        <w:tc>
          <w:tcPr>
            <w:tcW w:w="340" w:type="dxa"/>
            <w:tcBorders>
              <w:bottom w:val="single" w:sz="8" w:space="0" w:color="auto"/>
            </w:tcBorders>
            <w:vAlign w:val="bottom"/>
          </w:tcPr>
          <w:p w14:paraId="15155709" w14:textId="77777777" w:rsidR="009F7B08" w:rsidRDefault="009F7B08" w:rsidP="00C3283E">
            <w:pPr>
              <w:rPr>
                <w:sz w:val="24"/>
                <w:szCs w:val="24"/>
              </w:rPr>
            </w:pPr>
          </w:p>
        </w:tc>
        <w:tc>
          <w:tcPr>
            <w:tcW w:w="740" w:type="dxa"/>
            <w:tcBorders>
              <w:bottom w:val="single" w:sz="8" w:space="0" w:color="auto"/>
            </w:tcBorders>
            <w:vAlign w:val="bottom"/>
          </w:tcPr>
          <w:p w14:paraId="6EB8A93E" w14:textId="77777777" w:rsidR="009F7B08" w:rsidRDefault="009F7B08" w:rsidP="00C3283E">
            <w:pPr>
              <w:rPr>
                <w:sz w:val="24"/>
                <w:szCs w:val="24"/>
              </w:rPr>
            </w:pPr>
          </w:p>
        </w:tc>
        <w:tc>
          <w:tcPr>
            <w:tcW w:w="600" w:type="dxa"/>
            <w:tcBorders>
              <w:bottom w:val="single" w:sz="8" w:space="0" w:color="auto"/>
              <w:right w:val="single" w:sz="8" w:space="0" w:color="auto"/>
            </w:tcBorders>
            <w:vAlign w:val="bottom"/>
          </w:tcPr>
          <w:p w14:paraId="3D419979" w14:textId="77777777" w:rsidR="009F7B08" w:rsidRDefault="009F7B08" w:rsidP="00C3283E">
            <w:pPr>
              <w:rPr>
                <w:sz w:val="24"/>
                <w:szCs w:val="24"/>
              </w:rPr>
            </w:pPr>
          </w:p>
        </w:tc>
        <w:tc>
          <w:tcPr>
            <w:tcW w:w="4780" w:type="dxa"/>
            <w:tcBorders>
              <w:bottom w:val="single" w:sz="8" w:space="0" w:color="auto"/>
              <w:right w:val="single" w:sz="8" w:space="0" w:color="auto"/>
            </w:tcBorders>
            <w:vAlign w:val="bottom"/>
          </w:tcPr>
          <w:p w14:paraId="18A98ACE" w14:textId="77777777" w:rsidR="009F7B08" w:rsidRDefault="009F7B08" w:rsidP="00C3283E">
            <w:pPr>
              <w:rPr>
                <w:sz w:val="24"/>
                <w:szCs w:val="24"/>
              </w:rPr>
            </w:pPr>
          </w:p>
        </w:tc>
      </w:tr>
      <w:tr w:rsidR="009F7B08" w14:paraId="50A1F84B" w14:textId="77777777" w:rsidTr="00C3283E">
        <w:trPr>
          <w:trHeight w:val="321"/>
        </w:trPr>
        <w:tc>
          <w:tcPr>
            <w:tcW w:w="840" w:type="dxa"/>
            <w:tcBorders>
              <w:left w:val="single" w:sz="8" w:space="0" w:color="auto"/>
            </w:tcBorders>
            <w:vAlign w:val="bottom"/>
          </w:tcPr>
          <w:p w14:paraId="7110C1CA" w14:textId="77777777" w:rsidR="009F7B08" w:rsidRDefault="009F7B08" w:rsidP="00C3283E">
            <w:pPr>
              <w:spacing w:line="321" w:lineRule="exact"/>
              <w:ind w:left="480"/>
              <w:rPr>
                <w:sz w:val="20"/>
                <w:szCs w:val="20"/>
              </w:rPr>
            </w:pPr>
            <w:r>
              <w:rPr>
                <w:rFonts w:ascii="Calibri" w:eastAsia="Calibri" w:hAnsi="Calibri" w:cs="Calibri"/>
                <w:sz w:val="28"/>
                <w:szCs w:val="28"/>
              </w:rPr>
              <w:t>6.</w:t>
            </w:r>
          </w:p>
        </w:tc>
        <w:tc>
          <w:tcPr>
            <w:tcW w:w="1700" w:type="dxa"/>
            <w:vAlign w:val="bottom"/>
          </w:tcPr>
          <w:p w14:paraId="2AE75F5D" w14:textId="77777777" w:rsidR="009F7B08" w:rsidRDefault="009F7B08" w:rsidP="00C3283E">
            <w:pPr>
              <w:spacing w:line="313" w:lineRule="exact"/>
              <w:rPr>
                <w:sz w:val="20"/>
                <w:szCs w:val="20"/>
              </w:rPr>
            </w:pPr>
            <w:r>
              <w:rPr>
                <w:rFonts w:eastAsia="Times New Roman"/>
                <w:sz w:val="28"/>
                <w:szCs w:val="28"/>
              </w:rPr>
              <w:t>Укрепление</w:t>
            </w:r>
          </w:p>
        </w:tc>
        <w:tc>
          <w:tcPr>
            <w:tcW w:w="1680" w:type="dxa"/>
            <w:gridSpan w:val="3"/>
            <w:vAlign w:val="bottom"/>
          </w:tcPr>
          <w:p w14:paraId="09424BBB" w14:textId="77777777" w:rsidR="009F7B08" w:rsidRDefault="009F7B08" w:rsidP="00C3283E">
            <w:pPr>
              <w:spacing w:line="313" w:lineRule="exact"/>
              <w:ind w:left="120"/>
              <w:rPr>
                <w:sz w:val="20"/>
                <w:szCs w:val="20"/>
              </w:rPr>
            </w:pPr>
            <w:r>
              <w:rPr>
                <w:rFonts w:eastAsia="Times New Roman"/>
                <w:sz w:val="28"/>
                <w:szCs w:val="28"/>
              </w:rPr>
              <w:t>уверенности</w:t>
            </w:r>
          </w:p>
        </w:tc>
        <w:tc>
          <w:tcPr>
            <w:tcW w:w="600" w:type="dxa"/>
            <w:tcBorders>
              <w:right w:val="single" w:sz="8" w:space="0" w:color="auto"/>
            </w:tcBorders>
            <w:vAlign w:val="bottom"/>
          </w:tcPr>
          <w:p w14:paraId="4F5FE959" w14:textId="77777777" w:rsidR="009F7B08" w:rsidRDefault="009F7B08" w:rsidP="00C3283E">
            <w:pPr>
              <w:spacing w:line="313" w:lineRule="exact"/>
              <w:ind w:right="1"/>
              <w:jc w:val="right"/>
              <w:rPr>
                <w:sz w:val="20"/>
                <w:szCs w:val="20"/>
              </w:rPr>
            </w:pPr>
            <w:r>
              <w:rPr>
                <w:rFonts w:eastAsia="Times New Roman"/>
                <w:sz w:val="28"/>
                <w:szCs w:val="28"/>
              </w:rPr>
              <w:t>в</w:t>
            </w:r>
          </w:p>
        </w:tc>
        <w:tc>
          <w:tcPr>
            <w:tcW w:w="4780" w:type="dxa"/>
            <w:tcBorders>
              <w:right w:val="single" w:sz="8" w:space="0" w:color="auto"/>
            </w:tcBorders>
            <w:vAlign w:val="bottom"/>
          </w:tcPr>
          <w:p w14:paraId="2D87DFD0" w14:textId="77777777" w:rsidR="009F7B08" w:rsidRDefault="009F7B08" w:rsidP="00C3283E">
            <w:pPr>
              <w:spacing w:line="308" w:lineRule="exact"/>
              <w:ind w:left="440"/>
              <w:rPr>
                <w:sz w:val="20"/>
                <w:szCs w:val="20"/>
              </w:rPr>
            </w:pPr>
            <w:r>
              <w:rPr>
                <w:rFonts w:eastAsia="Times New Roman"/>
                <w:sz w:val="28"/>
                <w:szCs w:val="28"/>
              </w:rPr>
              <w:t>6.Постепенность</w:t>
            </w:r>
          </w:p>
        </w:tc>
      </w:tr>
      <w:tr w:rsidR="009F7B08" w14:paraId="7D4F7B44" w14:textId="77777777" w:rsidTr="00C3283E">
        <w:trPr>
          <w:trHeight w:val="317"/>
        </w:trPr>
        <w:tc>
          <w:tcPr>
            <w:tcW w:w="840" w:type="dxa"/>
            <w:tcBorders>
              <w:left w:val="single" w:sz="8" w:space="0" w:color="auto"/>
              <w:bottom w:val="single" w:sz="8" w:space="0" w:color="auto"/>
            </w:tcBorders>
            <w:vAlign w:val="bottom"/>
          </w:tcPr>
          <w:p w14:paraId="70BF24E4" w14:textId="77777777" w:rsidR="009F7B08" w:rsidRDefault="009F7B08" w:rsidP="00C3283E">
            <w:pPr>
              <w:rPr>
                <w:sz w:val="24"/>
                <w:szCs w:val="24"/>
              </w:rPr>
            </w:pPr>
          </w:p>
        </w:tc>
        <w:tc>
          <w:tcPr>
            <w:tcW w:w="3980" w:type="dxa"/>
            <w:gridSpan w:val="5"/>
            <w:tcBorders>
              <w:bottom w:val="single" w:sz="8" w:space="0" w:color="auto"/>
              <w:right w:val="single" w:sz="8" w:space="0" w:color="auto"/>
            </w:tcBorders>
            <w:vAlign w:val="bottom"/>
          </w:tcPr>
          <w:p w14:paraId="6FF74240" w14:textId="77777777" w:rsidR="009F7B08" w:rsidRDefault="009F7B08" w:rsidP="00C3283E">
            <w:pPr>
              <w:spacing w:line="313" w:lineRule="exact"/>
              <w:rPr>
                <w:sz w:val="20"/>
                <w:szCs w:val="20"/>
              </w:rPr>
            </w:pPr>
            <w:r>
              <w:rPr>
                <w:rFonts w:eastAsia="Times New Roman"/>
                <w:sz w:val="28"/>
                <w:szCs w:val="28"/>
              </w:rPr>
              <w:t>собственных силах учащихся</w:t>
            </w:r>
          </w:p>
        </w:tc>
        <w:tc>
          <w:tcPr>
            <w:tcW w:w="4780" w:type="dxa"/>
            <w:tcBorders>
              <w:bottom w:val="single" w:sz="8" w:space="0" w:color="auto"/>
              <w:right w:val="single" w:sz="8" w:space="0" w:color="auto"/>
            </w:tcBorders>
            <w:vAlign w:val="bottom"/>
          </w:tcPr>
          <w:p w14:paraId="7BB5822A" w14:textId="77777777" w:rsidR="009F7B08" w:rsidRDefault="009F7B08" w:rsidP="00C3283E">
            <w:pPr>
              <w:rPr>
                <w:sz w:val="24"/>
                <w:szCs w:val="24"/>
              </w:rPr>
            </w:pPr>
          </w:p>
        </w:tc>
      </w:tr>
      <w:tr w:rsidR="009F7B08" w14:paraId="366D86F9" w14:textId="77777777" w:rsidTr="00C3283E">
        <w:trPr>
          <w:trHeight w:val="320"/>
        </w:trPr>
        <w:tc>
          <w:tcPr>
            <w:tcW w:w="840" w:type="dxa"/>
            <w:tcBorders>
              <w:left w:val="single" w:sz="8" w:space="0" w:color="auto"/>
              <w:bottom w:val="single" w:sz="8" w:space="0" w:color="auto"/>
            </w:tcBorders>
            <w:vAlign w:val="bottom"/>
          </w:tcPr>
          <w:p w14:paraId="6D38E333" w14:textId="77777777" w:rsidR="009F7B08" w:rsidRDefault="009F7B08" w:rsidP="00C3283E">
            <w:pPr>
              <w:spacing w:line="320" w:lineRule="exact"/>
              <w:ind w:left="480"/>
              <w:rPr>
                <w:sz w:val="20"/>
                <w:szCs w:val="20"/>
              </w:rPr>
            </w:pPr>
            <w:r>
              <w:rPr>
                <w:rFonts w:ascii="Calibri" w:eastAsia="Calibri" w:hAnsi="Calibri" w:cs="Calibri"/>
                <w:sz w:val="28"/>
                <w:szCs w:val="28"/>
              </w:rPr>
              <w:t>7.</w:t>
            </w:r>
          </w:p>
        </w:tc>
        <w:tc>
          <w:tcPr>
            <w:tcW w:w="2300" w:type="dxa"/>
            <w:gridSpan w:val="2"/>
            <w:tcBorders>
              <w:bottom w:val="single" w:sz="8" w:space="0" w:color="auto"/>
            </w:tcBorders>
            <w:vAlign w:val="bottom"/>
          </w:tcPr>
          <w:p w14:paraId="3A711357" w14:textId="77777777" w:rsidR="009F7B08" w:rsidRDefault="009F7B08" w:rsidP="00C3283E">
            <w:pPr>
              <w:spacing w:line="312" w:lineRule="exact"/>
              <w:rPr>
                <w:sz w:val="20"/>
                <w:szCs w:val="20"/>
              </w:rPr>
            </w:pPr>
            <w:proofErr w:type="spellStart"/>
            <w:r>
              <w:rPr>
                <w:rFonts w:eastAsia="Times New Roman"/>
                <w:sz w:val="28"/>
                <w:szCs w:val="28"/>
              </w:rPr>
              <w:t>Самосравнение</w:t>
            </w:r>
            <w:proofErr w:type="spellEnd"/>
          </w:p>
        </w:tc>
        <w:tc>
          <w:tcPr>
            <w:tcW w:w="340" w:type="dxa"/>
            <w:tcBorders>
              <w:bottom w:val="single" w:sz="8" w:space="0" w:color="auto"/>
            </w:tcBorders>
            <w:vAlign w:val="bottom"/>
          </w:tcPr>
          <w:p w14:paraId="1EFFB52B" w14:textId="77777777" w:rsidR="009F7B08" w:rsidRDefault="009F7B08" w:rsidP="00C3283E">
            <w:pPr>
              <w:rPr>
                <w:sz w:val="24"/>
                <w:szCs w:val="24"/>
              </w:rPr>
            </w:pPr>
          </w:p>
        </w:tc>
        <w:tc>
          <w:tcPr>
            <w:tcW w:w="740" w:type="dxa"/>
            <w:tcBorders>
              <w:bottom w:val="single" w:sz="8" w:space="0" w:color="auto"/>
            </w:tcBorders>
            <w:vAlign w:val="bottom"/>
          </w:tcPr>
          <w:p w14:paraId="52D5EDD0" w14:textId="77777777" w:rsidR="009F7B08" w:rsidRDefault="009F7B08" w:rsidP="00C3283E">
            <w:pPr>
              <w:rPr>
                <w:sz w:val="24"/>
                <w:szCs w:val="24"/>
              </w:rPr>
            </w:pPr>
          </w:p>
        </w:tc>
        <w:tc>
          <w:tcPr>
            <w:tcW w:w="600" w:type="dxa"/>
            <w:tcBorders>
              <w:bottom w:val="single" w:sz="8" w:space="0" w:color="auto"/>
              <w:right w:val="single" w:sz="8" w:space="0" w:color="auto"/>
            </w:tcBorders>
            <w:vAlign w:val="bottom"/>
          </w:tcPr>
          <w:p w14:paraId="7411316E" w14:textId="77777777" w:rsidR="009F7B08" w:rsidRDefault="009F7B08" w:rsidP="00C3283E">
            <w:pPr>
              <w:rPr>
                <w:sz w:val="24"/>
                <w:szCs w:val="24"/>
              </w:rPr>
            </w:pPr>
          </w:p>
        </w:tc>
        <w:tc>
          <w:tcPr>
            <w:tcW w:w="4780" w:type="dxa"/>
            <w:tcBorders>
              <w:bottom w:val="single" w:sz="8" w:space="0" w:color="auto"/>
              <w:right w:val="single" w:sz="8" w:space="0" w:color="auto"/>
            </w:tcBorders>
            <w:vAlign w:val="bottom"/>
          </w:tcPr>
          <w:p w14:paraId="52A2463D" w14:textId="77777777" w:rsidR="009F7B08" w:rsidRDefault="009F7B08" w:rsidP="00C3283E">
            <w:pPr>
              <w:spacing w:line="308" w:lineRule="exact"/>
              <w:ind w:left="440"/>
              <w:rPr>
                <w:sz w:val="20"/>
                <w:szCs w:val="20"/>
              </w:rPr>
            </w:pPr>
            <w:r>
              <w:rPr>
                <w:rFonts w:eastAsia="Times New Roman"/>
                <w:sz w:val="28"/>
                <w:szCs w:val="28"/>
              </w:rPr>
              <w:t>7.Дополнение</w:t>
            </w:r>
          </w:p>
        </w:tc>
      </w:tr>
      <w:tr w:rsidR="009F7B08" w14:paraId="172A07F7" w14:textId="77777777" w:rsidTr="00C3283E">
        <w:trPr>
          <w:trHeight w:val="317"/>
        </w:trPr>
        <w:tc>
          <w:tcPr>
            <w:tcW w:w="840" w:type="dxa"/>
            <w:tcBorders>
              <w:left w:val="single" w:sz="8" w:space="0" w:color="auto"/>
            </w:tcBorders>
            <w:vAlign w:val="bottom"/>
          </w:tcPr>
          <w:p w14:paraId="22DFDF1E" w14:textId="77777777" w:rsidR="009F7B08" w:rsidRDefault="009F7B08" w:rsidP="00C3283E">
            <w:pPr>
              <w:spacing w:line="317" w:lineRule="exact"/>
              <w:ind w:left="480"/>
              <w:rPr>
                <w:sz w:val="20"/>
                <w:szCs w:val="20"/>
              </w:rPr>
            </w:pPr>
            <w:r>
              <w:rPr>
                <w:rFonts w:ascii="Calibri" w:eastAsia="Calibri" w:hAnsi="Calibri" w:cs="Calibri"/>
                <w:sz w:val="28"/>
                <w:szCs w:val="28"/>
              </w:rPr>
              <w:t>8.</w:t>
            </w:r>
          </w:p>
        </w:tc>
        <w:tc>
          <w:tcPr>
            <w:tcW w:w="2300" w:type="dxa"/>
            <w:gridSpan w:val="2"/>
            <w:vAlign w:val="bottom"/>
          </w:tcPr>
          <w:p w14:paraId="017F4184" w14:textId="77777777" w:rsidR="009F7B08" w:rsidRDefault="009F7B08" w:rsidP="00C3283E">
            <w:pPr>
              <w:spacing w:line="309" w:lineRule="exact"/>
              <w:rPr>
                <w:sz w:val="20"/>
                <w:szCs w:val="20"/>
              </w:rPr>
            </w:pPr>
            <w:r>
              <w:rPr>
                <w:rFonts w:eastAsia="Times New Roman"/>
                <w:sz w:val="28"/>
                <w:szCs w:val="28"/>
              </w:rPr>
              <w:t>Предотвращение</w:t>
            </w:r>
          </w:p>
        </w:tc>
        <w:tc>
          <w:tcPr>
            <w:tcW w:w="340" w:type="dxa"/>
            <w:vAlign w:val="bottom"/>
          </w:tcPr>
          <w:p w14:paraId="0A01209A" w14:textId="77777777" w:rsidR="009F7B08" w:rsidRDefault="009F7B08" w:rsidP="00C3283E">
            <w:pPr>
              <w:rPr>
                <w:sz w:val="24"/>
                <w:szCs w:val="24"/>
              </w:rPr>
            </w:pPr>
          </w:p>
        </w:tc>
        <w:tc>
          <w:tcPr>
            <w:tcW w:w="1340" w:type="dxa"/>
            <w:gridSpan w:val="2"/>
            <w:tcBorders>
              <w:right w:val="single" w:sz="8" w:space="0" w:color="auto"/>
            </w:tcBorders>
            <w:vAlign w:val="bottom"/>
          </w:tcPr>
          <w:p w14:paraId="684C5789" w14:textId="77777777" w:rsidR="009F7B08" w:rsidRDefault="009F7B08" w:rsidP="00C3283E">
            <w:pPr>
              <w:spacing w:line="309" w:lineRule="exact"/>
              <w:ind w:right="1"/>
              <w:jc w:val="right"/>
              <w:rPr>
                <w:sz w:val="20"/>
                <w:szCs w:val="20"/>
              </w:rPr>
            </w:pPr>
            <w:r>
              <w:rPr>
                <w:rFonts w:eastAsia="Times New Roman"/>
                <w:sz w:val="28"/>
                <w:szCs w:val="28"/>
              </w:rPr>
              <w:t>потери</w:t>
            </w:r>
          </w:p>
        </w:tc>
        <w:tc>
          <w:tcPr>
            <w:tcW w:w="4780" w:type="dxa"/>
            <w:tcBorders>
              <w:right w:val="single" w:sz="8" w:space="0" w:color="auto"/>
            </w:tcBorders>
            <w:vAlign w:val="bottom"/>
          </w:tcPr>
          <w:p w14:paraId="53C712D3" w14:textId="77777777" w:rsidR="009F7B08" w:rsidRDefault="009F7B08" w:rsidP="00C3283E">
            <w:pPr>
              <w:spacing w:line="306" w:lineRule="exact"/>
              <w:ind w:left="440"/>
              <w:rPr>
                <w:sz w:val="20"/>
                <w:szCs w:val="20"/>
              </w:rPr>
            </w:pPr>
            <w:r>
              <w:rPr>
                <w:rFonts w:eastAsia="Times New Roman"/>
                <w:sz w:val="28"/>
                <w:szCs w:val="28"/>
              </w:rPr>
              <w:t>8.Награда</w:t>
            </w:r>
          </w:p>
        </w:tc>
      </w:tr>
      <w:tr w:rsidR="009F7B08" w14:paraId="5D5488D4" w14:textId="77777777" w:rsidTr="00C3283E">
        <w:trPr>
          <w:trHeight w:val="320"/>
        </w:trPr>
        <w:tc>
          <w:tcPr>
            <w:tcW w:w="840" w:type="dxa"/>
            <w:tcBorders>
              <w:left w:val="single" w:sz="8" w:space="0" w:color="auto"/>
              <w:bottom w:val="single" w:sz="8" w:space="0" w:color="auto"/>
            </w:tcBorders>
            <w:vAlign w:val="bottom"/>
          </w:tcPr>
          <w:p w14:paraId="42804401" w14:textId="77777777" w:rsidR="009F7B08" w:rsidRDefault="009F7B08" w:rsidP="00C3283E">
            <w:pPr>
              <w:rPr>
                <w:sz w:val="24"/>
                <w:szCs w:val="24"/>
              </w:rPr>
            </w:pPr>
          </w:p>
        </w:tc>
        <w:tc>
          <w:tcPr>
            <w:tcW w:w="2640" w:type="dxa"/>
            <w:gridSpan w:val="3"/>
            <w:tcBorders>
              <w:bottom w:val="single" w:sz="8" w:space="0" w:color="auto"/>
            </w:tcBorders>
            <w:vAlign w:val="bottom"/>
          </w:tcPr>
          <w:p w14:paraId="4DBDB9D2" w14:textId="77777777" w:rsidR="009F7B08" w:rsidRDefault="009F7B08" w:rsidP="00C3283E">
            <w:pPr>
              <w:spacing w:line="313" w:lineRule="exact"/>
              <w:rPr>
                <w:sz w:val="20"/>
                <w:szCs w:val="20"/>
              </w:rPr>
            </w:pPr>
            <w:r>
              <w:rPr>
                <w:rFonts w:eastAsia="Times New Roman"/>
                <w:sz w:val="28"/>
                <w:szCs w:val="28"/>
              </w:rPr>
              <w:t>интереса к изучению</w:t>
            </w:r>
          </w:p>
        </w:tc>
        <w:tc>
          <w:tcPr>
            <w:tcW w:w="740" w:type="dxa"/>
            <w:tcBorders>
              <w:bottom w:val="single" w:sz="8" w:space="0" w:color="auto"/>
            </w:tcBorders>
            <w:vAlign w:val="bottom"/>
          </w:tcPr>
          <w:p w14:paraId="028E96DE" w14:textId="77777777" w:rsidR="009F7B08" w:rsidRDefault="009F7B08" w:rsidP="00C3283E">
            <w:pPr>
              <w:rPr>
                <w:sz w:val="24"/>
                <w:szCs w:val="24"/>
              </w:rPr>
            </w:pPr>
          </w:p>
        </w:tc>
        <w:tc>
          <w:tcPr>
            <w:tcW w:w="600" w:type="dxa"/>
            <w:tcBorders>
              <w:bottom w:val="single" w:sz="8" w:space="0" w:color="auto"/>
              <w:right w:val="single" w:sz="8" w:space="0" w:color="auto"/>
            </w:tcBorders>
            <w:vAlign w:val="bottom"/>
          </w:tcPr>
          <w:p w14:paraId="333E7381" w14:textId="77777777" w:rsidR="009F7B08" w:rsidRDefault="009F7B08" w:rsidP="00C3283E">
            <w:pPr>
              <w:rPr>
                <w:sz w:val="24"/>
                <w:szCs w:val="24"/>
              </w:rPr>
            </w:pPr>
          </w:p>
        </w:tc>
        <w:tc>
          <w:tcPr>
            <w:tcW w:w="4780" w:type="dxa"/>
            <w:tcBorders>
              <w:bottom w:val="single" w:sz="8" w:space="0" w:color="auto"/>
              <w:right w:val="single" w:sz="8" w:space="0" w:color="auto"/>
            </w:tcBorders>
            <w:vAlign w:val="bottom"/>
          </w:tcPr>
          <w:p w14:paraId="7DE1DFD2" w14:textId="77777777" w:rsidR="009F7B08" w:rsidRDefault="009F7B08" w:rsidP="00C3283E">
            <w:pPr>
              <w:rPr>
                <w:sz w:val="24"/>
                <w:szCs w:val="24"/>
              </w:rPr>
            </w:pPr>
          </w:p>
        </w:tc>
      </w:tr>
      <w:tr w:rsidR="009F7B08" w14:paraId="2CF80D15" w14:textId="77777777" w:rsidTr="00C3283E">
        <w:trPr>
          <w:trHeight w:val="323"/>
        </w:trPr>
        <w:tc>
          <w:tcPr>
            <w:tcW w:w="840" w:type="dxa"/>
            <w:tcBorders>
              <w:left w:val="single" w:sz="8" w:space="0" w:color="auto"/>
            </w:tcBorders>
            <w:vAlign w:val="bottom"/>
          </w:tcPr>
          <w:p w14:paraId="0F120B81" w14:textId="77777777" w:rsidR="009F7B08" w:rsidRDefault="009F7B08" w:rsidP="00C3283E">
            <w:pPr>
              <w:spacing w:line="322" w:lineRule="exact"/>
              <w:ind w:left="480"/>
              <w:rPr>
                <w:sz w:val="20"/>
                <w:szCs w:val="20"/>
              </w:rPr>
            </w:pPr>
            <w:r>
              <w:rPr>
                <w:rFonts w:ascii="Calibri" w:eastAsia="Calibri" w:hAnsi="Calibri" w:cs="Calibri"/>
                <w:sz w:val="28"/>
                <w:szCs w:val="28"/>
              </w:rPr>
              <w:t>9.</w:t>
            </w:r>
          </w:p>
        </w:tc>
        <w:tc>
          <w:tcPr>
            <w:tcW w:w="1700" w:type="dxa"/>
            <w:vAlign w:val="bottom"/>
          </w:tcPr>
          <w:p w14:paraId="42500936" w14:textId="77777777" w:rsidR="009F7B08" w:rsidRDefault="009F7B08" w:rsidP="00C3283E">
            <w:pPr>
              <w:spacing w:line="314" w:lineRule="exact"/>
              <w:rPr>
                <w:sz w:val="20"/>
                <w:szCs w:val="20"/>
              </w:rPr>
            </w:pPr>
            <w:r>
              <w:rPr>
                <w:rFonts w:eastAsia="Times New Roman"/>
                <w:sz w:val="28"/>
                <w:szCs w:val="28"/>
              </w:rPr>
              <w:t>Создание</w:t>
            </w:r>
          </w:p>
        </w:tc>
        <w:tc>
          <w:tcPr>
            <w:tcW w:w="600" w:type="dxa"/>
            <w:vAlign w:val="bottom"/>
          </w:tcPr>
          <w:p w14:paraId="137E430C" w14:textId="77777777" w:rsidR="009F7B08" w:rsidRDefault="009F7B08" w:rsidP="00C3283E">
            <w:pPr>
              <w:rPr>
                <w:sz w:val="24"/>
                <w:szCs w:val="24"/>
              </w:rPr>
            </w:pPr>
          </w:p>
        </w:tc>
        <w:tc>
          <w:tcPr>
            <w:tcW w:w="340" w:type="dxa"/>
            <w:vAlign w:val="bottom"/>
          </w:tcPr>
          <w:p w14:paraId="6DDEE272" w14:textId="77777777" w:rsidR="009F7B08" w:rsidRDefault="009F7B08" w:rsidP="00C3283E">
            <w:pPr>
              <w:rPr>
                <w:sz w:val="24"/>
                <w:szCs w:val="24"/>
              </w:rPr>
            </w:pPr>
          </w:p>
        </w:tc>
        <w:tc>
          <w:tcPr>
            <w:tcW w:w="1340" w:type="dxa"/>
            <w:gridSpan w:val="2"/>
            <w:tcBorders>
              <w:right w:val="single" w:sz="8" w:space="0" w:color="auto"/>
            </w:tcBorders>
            <w:vAlign w:val="bottom"/>
          </w:tcPr>
          <w:p w14:paraId="1AA22D5F" w14:textId="77777777" w:rsidR="009F7B08" w:rsidRDefault="009F7B08" w:rsidP="00C3283E">
            <w:pPr>
              <w:spacing w:line="314" w:lineRule="exact"/>
              <w:ind w:right="1"/>
              <w:jc w:val="right"/>
              <w:rPr>
                <w:sz w:val="20"/>
                <w:szCs w:val="20"/>
              </w:rPr>
            </w:pPr>
            <w:r>
              <w:rPr>
                <w:rFonts w:eastAsia="Times New Roman"/>
                <w:sz w:val="28"/>
                <w:szCs w:val="28"/>
              </w:rPr>
              <w:t>ситуаций</w:t>
            </w:r>
          </w:p>
        </w:tc>
        <w:tc>
          <w:tcPr>
            <w:tcW w:w="4780" w:type="dxa"/>
            <w:tcBorders>
              <w:right w:val="single" w:sz="8" w:space="0" w:color="auto"/>
            </w:tcBorders>
            <w:vAlign w:val="bottom"/>
          </w:tcPr>
          <w:p w14:paraId="5AB35606" w14:textId="77777777" w:rsidR="009F7B08" w:rsidRDefault="009F7B08" w:rsidP="00C3283E">
            <w:pPr>
              <w:spacing w:line="310" w:lineRule="exact"/>
              <w:ind w:left="440"/>
              <w:rPr>
                <w:sz w:val="20"/>
                <w:szCs w:val="20"/>
              </w:rPr>
            </w:pPr>
            <w:r>
              <w:rPr>
                <w:rFonts w:eastAsia="Times New Roman"/>
                <w:sz w:val="28"/>
                <w:szCs w:val="28"/>
              </w:rPr>
              <w:t>9.Расширение</w:t>
            </w:r>
          </w:p>
        </w:tc>
      </w:tr>
      <w:tr w:rsidR="009F7B08" w14:paraId="0D67CD07" w14:textId="77777777" w:rsidTr="00C3283E">
        <w:trPr>
          <w:trHeight w:val="314"/>
        </w:trPr>
        <w:tc>
          <w:tcPr>
            <w:tcW w:w="840" w:type="dxa"/>
            <w:tcBorders>
              <w:left w:val="single" w:sz="8" w:space="0" w:color="auto"/>
            </w:tcBorders>
            <w:vAlign w:val="bottom"/>
          </w:tcPr>
          <w:p w14:paraId="431A9D7E" w14:textId="77777777" w:rsidR="009F7B08" w:rsidRDefault="009F7B08" w:rsidP="00C3283E">
            <w:pPr>
              <w:rPr>
                <w:sz w:val="24"/>
                <w:szCs w:val="24"/>
              </w:rPr>
            </w:pPr>
          </w:p>
        </w:tc>
        <w:tc>
          <w:tcPr>
            <w:tcW w:w="3980" w:type="dxa"/>
            <w:gridSpan w:val="5"/>
            <w:tcBorders>
              <w:right w:val="single" w:sz="8" w:space="0" w:color="auto"/>
            </w:tcBorders>
            <w:vAlign w:val="bottom"/>
          </w:tcPr>
          <w:p w14:paraId="6F18D3D2" w14:textId="77777777" w:rsidR="009F7B08" w:rsidRDefault="009F7B08" w:rsidP="00C3283E">
            <w:pPr>
              <w:spacing w:line="313" w:lineRule="exact"/>
              <w:rPr>
                <w:sz w:val="20"/>
                <w:szCs w:val="20"/>
              </w:rPr>
            </w:pPr>
            <w:r>
              <w:rPr>
                <w:rFonts w:eastAsia="Times New Roman"/>
                <w:sz w:val="28"/>
                <w:szCs w:val="28"/>
              </w:rPr>
              <w:t>постоянного поиска в процессе</w:t>
            </w:r>
          </w:p>
        </w:tc>
        <w:tc>
          <w:tcPr>
            <w:tcW w:w="4780" w:type="dxa"/>
            <w:tcBorders>
              <w:right w:val="single" w:sz="8" w:space="0" w:color="auto"/>
            </w:tcBorders>
            <w:vAlign w:val="bottom"/>
          </w:tcPr>
          <w:p w14:paraId="26831275" w14:textId="77777777" w:rsidR="009F7B08" w:rsidRDefault="009F7B08" w:rsidP="00C3283E">
            <w:pPr>
              <w:rPr>
                <w:sz w:val="24"/>
                <w:szCs w:val="24"/>
              </w:rPr>
            </w:pPr>
          </w:p>
        </w:tc>
      </w:tr>
      <w:tr w:rsidR="009F7B08" w14:paraId="16B97047" w14:textId="77777777" w:rsidTr="00C3283E">
        <w:trPr>
          <w:trHeight w:val="325"/>
        </w:trPr>
        <w:tc>
          <w:tcPr>
            <w:tcW w:w="840" w:type="dxa"/>
            <w:tcBorders>
              <w:left w:val="single" w:sz="8" w:space="0" w:color="auto"/>
              <w:bottom w:val="single" w:sz="8" w:space="0" w:color="auto"/>
            </w:tcBorders>
            <w:vAlign w:val="bottom"/>
          </w:tcPr>
          <w:p w14:paraId="623133B2" w14:textId="77777777" w:rsidR="009F7B08" w:rsidRDefault="009F7B08" w:rsidP="00C3283E">
            <w:pPr>
              <w:rPr>
                <w:sz w:val="24"/>
                <w:szCs w:val="24"/>
              </w:rPr>
            </w:pPr>
          </w:p>
        </w:tc>
        <w:tc>
          <w:tcPr>
            <w:tcW w:w="1700" w:type="dxa"/>
            <w:tcBorders>
              <w:bottom w:val="single" w:sz="8" w:space="0" w:color="auto"/>
            </w:tcBorders>
            <w:vAlign w:val="bottom"/>
          </w:tcPr>
          <w:p w14:paraId="14992FAC" w14:textId="77777777" w:rsidR="009F7B08" w:rsidRDefault="009F7B08" w:rsidP="00C3283E">
            <w:pPr>
              <w:rPr>
                <w:sz w:val="20"/>
                <w:szCs w:val="20"/>
              </w:rPr>
            </w:pPr>
            <w:r>
              <w:rPr>
                <w:rFonts w:eastAsia="Times New Roman"/>
                <w:sz w:val="28"/>
                <w:szCs w:val="28"/>
              </w:rPr>
              <w:t>обучения</w:t>
            </w:r>
          </w:p>
        </w:tc>
        <w:tc>
          <w:tcPr>
            <w:tcW w:w="600" w:type="dxa"/>
            <w:tcBorders>
              <w:bottom w:val="single" w:sz="8" w:space="0" w:color="auto"/>
            </w:tcBorders>
            <w:vAlign w:val="bottom"/>
          </w:tcPr>
          <w:p w14:paraId="53C6A490" w14:textId="77777777" w:rsidR="009F7B08" w:rsidRDefault="009F7B08" w:rsidP="00C3283E">
            <w:pPr>
              <w:rPr>
                <w:sz w:val="24"/>
                <w:szCs w:val="24"/>
              </w:rPr>
            </w:pPr>
          </w:p>
        </w:tc>
        <w:tc>
          <w:tcPr>
            <w:tcW w:w="340" w:type="dxa"/>
            <w:tcBorders>
              <w:bottom w:val="single" w:sz="8" w:space="0" w:color="auto"/>
            </w:tcBorders>
            <w:vAlign w:val="bottom"/>
          </w:tcPr>
          <w:p w14:paraId="06A4024E" w14:textId="77777777" w:rsidR="009F7B08" w:rsidRDefault="009F7B08" w:rsidP="00C3283E">
            <w:pPr>
              <w:rPr>
                <w:sz w:val="24"/>
                <w:szCs w:val="24"/>
              </w:rPr>
            </w:pPr>
          </w:p>
        </w:tc>
        <w:tc>
          <w:tcPr>
            <w:tcW w:w="740" w:type="dxa"/>
            <w:tcBorders>
              <w:bottom w:val="single" w:sz="8" w:space="0" w:color="auto"/>
            </w:tcBorders>
            <w:vAlign w:val="bottom"/>
          </w:tcPr>
          <w:p w14:paraId="5CF92394" w14:textId="77777777" w:rsidR="009F7B08" w:rsidRDefault="009F7B08" w:rsidP="00C3283E">
            <w:pPr>
              <w:rPr>
                <w:sz w:val="24"/>
                <w:szCs w:val="24"/>
              </w:rPr>
            </w:pPr>
          </w:p>
        </w:tc>
        <w:tc>
          <w:tcPr>
            <w:tcW w:w="600" w:type="dxa"/>
            <w:tcBorders>
              <w:bottom w:val="single" w:sz="8" w:space="0" w:color="auto"/>
              <w:right w:val="single" w:sz="8" w:space="0" w:color="auto"/>
            </w:tcBorders>
            <w:vAlign w:val="bottom"/>
          </w:tcPr>
          <w:p w14:paraId="5CD6DC46" w14:textId="77777777" w:rsidR="009F7B08" w:rsidRDefault="009F7B08" w:rsidP="00C3283E">
            <w:pPr>
              <w:rPr>
                <w:sz w:val="24"/>
                <w:szCs w:val="24"/>
              </w:rPr>
            </w:pPr>
          </w:p>
        </w:tc>
        <w:tc>
          <w:tcPr>
            <w:tcW w:w="4780" w:type="dxa"/>
            <w:tcBorders>
              <w:bottom w:val="single" w:sz="8" w:space="0" w:color="auto"/>
              <w:right w:val="single" w:sz="8" w:space="0" w:color="auto"/>
            </w:tcBorders>
            <w:vAlign w:val="bottom"/>
          </w:tcPr>
          <w:p w14:paraId="39CD5EC5" w14:textId="77777777" w:rsidR="009F7B08" w:rsidRDefault="009F7B08" w:rsidP="00C3283E">
            <w:pPr>
              <w:rPr>
                <w:sz w:val="24"/>
                <w:szCs w:val="24"/>
              </w:rPr>
            </w:pPr>
          </w:p>
        </w:tc>
      </w:tr>
      <w:tr w:rsidR="009F7B08" w14:paraId="3A81E3D8" w14:textId="77777777" w:rsidTr="00C3283E">
        <w:trPr>
          <w:trHeight w:val="308"/>
        </w:trPr>
        <w:tc>
          <w:tcPr>
            <w:tcW w:w="840" w:type="dxa"/>
            <w:tcBorders>
              <w:left w:val="single" w:sz="8" w:space="0" w:color="auto"/>
            </w:tcBorders>
            <w:vAlign w:val="bottom"/>
          </w:tcPr>
          <w:p w14:paraId="63151CEC" w14:textId="77777777" w:rsidR="009F7B08" w:rsidRDefault="009F7B08" w:rsidP="00C3283E">
            <w:pPr>
              <w:spacing w:line="308" w:lineRule="exact"/>
              <w:ind w:left="480"/>
              <w:rPr>
                <w:sz w:val="20"/>
                <w:szCs w:val="20"/>
              </w:rPr>
            </w:pPr>
            <w:r>
              <w:rPr>
                <w:rFonts w:eastAsia="Times New Roman"/>
                <w:w w:val="97"/>
                <w:sz w:val="28"/>
                <w:szCs w:val="28"/>
              </w:rPr>
              <w:t>10.</w:t>
            </w:r>
          </w:p>
        </w:tc>
        <w:tc>
          <w:tcPr>
            <w:tcW w:w="1700" w:type="dxa"/>
            <w:vAlign w:val="bottom"/>
          </w:tcPr>
          <w:p w14:paraId="3C036E5D" w14:textId="77777777" w:rsidR="009F7B08" w:rsidRDefault="009F7B08" w:rsidP="00C3283E">
            <w:pPr>
              <w:spacing w:line="308" w:lineRule="exact"/>
              <w:rPr>
                <w:sz w:val="20"/>
                <w:szCs w:val="20"/>
              </w:rPr>
            </w:pPr>
            <w:r>
              <w:rPr>
                <w:rFonts w:eastAsia="Times New Roman"/>
                <w:sz w:val="28"/>
                <w:szCs w:val="28"/>
              </w:rPr>
              <w:t>Создание</w:t>
            </w:r>
          </w:p>
        </w:tc>
        <w:tc>
          <w:tcPr>
            <w:tcW w:w="1680" w:type="dxa"/>
            <w:gridSpan w:val="3"/>
            <w:vAlign w:val="bottom"/>
          </w:tcPr>
          <w:p w14:paraId="6AADBD73" w14:textId="77777777" w:rsidR="009F7B08" w:rsidRDefault="009F7B08" w:rsidP="00C3283E">
            <w:pPr>
              <w:spacing w:line="308" w:lineRule="exact"/>
              <w:ind w:left="20"/>
              <w:rPr>
                <w:sz w:val="20"/>
                <w:szCs w:val="20"/>
              </w:rPr>
            </w:pPr>
            <w:r>
              <w:rPr>
                <w:rFonts w:eastAsia="Times New Roman"/>
                <w:sz w:val="28"/>
                <w:szCs w:val="28"/>
              </w:rPr>
              <w:t>ситуаций</w:t>
            </w:r>
          </w:p>
        </w:tc>
        <w:tc>
          <w:tcPr>
            <w:tcW w:w="600" w:type="dxa"/>
            <w:tcBorders>
              <w:right w:val="single" w:sz="8" w:space="0" w:color="auto"/>
            </w:tcBorders>
            <w:vAlign w:val="bottom"/>
          </w:tcPr>
          <w:p w14:paraId="2649D28D" w14:textId="77777777" w:rsidR="009F7B08" w:rsidRDefault="009F7B08" w:rsidP="00C3283E">
            <w:pPr>
              <w:spacing w:line="308" w:lineRule="exact"/>
              <w:ind w:right="1"/>
              <w:jc w:val="right"/>
              <w:rPr>
                <w:sz w:val="20"/>
                <w:szCs w:val="20"/>
              </w:rPr>
            </w:pPr>
            <w:r>
              <w:rPr>
                <w:rFonts w:eastAsia="Times New Roman"/>
                <w:sz w:val="28"/>
                <w:szCs w:val="28"/>
              </w:rPr>
              <w:t>для</w:t>
            </w:r>
          </w:p>
        </w:tc>
        <w:tc>
          <w:tcPr>
            <w:tcW w:w="4780" w:type="dxa"/>
            <w:tcBorders>
              <w:right w:val="single" w:sz="8" w:space="0" w:color="auto"/>
            </w:tcBorders>
            <w:vAlign w:val="bottom"/>
          </w:tcPr>
          <w:p w14:paraId="791F22AB" w14:textId="77777777" w:rsidR="009F7B08" w:rsidRDefault="009F7B08" w:rsidP="00C3283E">
            <w:pPr>
              <w:spacing w:line="308" w:lineRule="exact"/>
              <w:ind w:left="440"/>
              <w:rPr>
                <w:sz w:val="20"/>
                <w:szCs w:val="20"/>
              </w:rPr>
            </w:pPr>
            <w:r>
              <w:rPr>
                <w:rFonts w:eastAsia="Times New Roman"/>
                <w:sz w:val="28"/>
                <w:szCs w:val="28"/>
              </w:rPr>
              <w:t>10.Сбережение</w:t>
            </w:r>
          </w:p>
        </w:tc>
      </w:tr>
      <w:tr w:rsidR="009F7B08" w14:paraId="3C0F6E70" w14:textId="77777777" w:rsidTr="00C3283E">
        <w:trPr>
          <w:trHeight w:val="322"/>
        </w:trPr>
        <w:tc>
          <w:tcPr>
            <w:tcW w:w="840" w:type="dxa"/>
            <w:tcBorders>
              <w:left w:val="single" w:sz="8" w:space="0" w:color="auto"/>
            </w:tcBorders>
            <w:vAlign w:val="bottom"/>
          </w:tcPr>
          <w:p w14:paraId="240EBAB3" w14:textId="77777777" w:rsidR="009F7B08" w:rsidRDefault="009F7B08" w:rsidP="00C3283E">
            <w:pPr>
              <w:rPr>
                <w:sz w:val="24"/>
                <w:szCs w:val="24"/>
              </w:rPr>
            </w:pPr>
          </w:p>
        </w:tc>
        <w:tc>
          <w:tcPr>
            <w:tcW w:w="1700" w:type="dxa"/>
            <w:vAlign w:val="bottom"/>
          </w:tcPr>
          <w:p w14:paraId="641D27B6" w14:textId="77777777" w:rsidR="009F7B08" w:rsidRDefault="009F7B08" w:rsidP="00C3283E">
            <w:pPr>
              <w:rPr>
                <w:sz w:val="20"/>
                <w:szCs w:val="20"/>
              </w:rPr>
            </w:pPr>
            <w:r>
              <w:rPr>
                <w:rFonts w:eastAsia="Times New Roman"/>
                <w:sz w:val="28"/>
                <w:szCs w:val="28"/>
              </w:rPr>
              <w:t>поддержания</w:t>
            </w:r>
          </w:p>
        </w:tc>
        <w:tc>
          <w:tcPr>
            <w:tcW w:w="600" w:type="dxa"/>
            <w:vAlign w:val="bottom"/>
          </w:tcPr>
          <w:p w14:paraId="4D896448" w14:textId="77777777" w:rsidR="009F7B08" w:rsidRDefault="009F7B08" w:rsidP="00C3283E">
            <w:pPr>
              <w:ind w:left="360"/>
              <w:rPr>
                <w:sz w:val="20"/>
                <w:szCs w:val="20"/>
              </w:rPr>
            </w:pPr>
            <w:r>
              <w:rPr>
                <w:rFonts w:eastAsia="Times New Roman"/>
                <w:sz w:val="28"/>
                <w:szCs w:val="28"/>
              </w:rPr>
              <w:t>у</w:t>
            </w:r>
          </w:p>
        </w:tc>
        <w:tc>
          <w:tcPr>
            <w:tcW w:w="340" w:type="dxa"/>
            <w:vAlign w:val="bottom"/>
          </w:tcPr>
          <w:p w14:paraId="2AD8FEF7" w14:textId="77777777" w:rsidR="009F7B08" w:rsidRDefault="009F7B08" w:rsidP="00C3283E">
            <w:pPr>
              <w:rPr>
                <w:sz w:val="24"/>
                <w:szCs w:val="24"/>
              </w:rPr>
            </w:pPr>
          </w:p>
        </w:tc>
        <w:tc>
          <w:tcPr>
            <w:tcW w:w="1340" w:type="dxa"/>
            <w:gridSpan w:val="2"/>
            <w:tcBorders>
              <w:right w:val="single" w:sz="8" w:space="0" w:color="auto"/>
            </w:tcBorders>
            <w:vAlign w:val="bottom"/>
          </w:tcPr>
          <w:p w14:paraId="61BA1748" w14:textId="77777777" w:rsidR="009F7B08" w:rsidRDefault="009F7B08" w:rsidP="00C3283E">
            <w:pPr>
              <w:ind w:right="1"/>
              <w:jc w:val="right"/>
              <w:rPr>
                <w:sz w:val="20"/>
                <w:szCs w:val="20"/>
              </w:rPr>
            </w:pPr>
            <w:r>
              <w:rPr>
                <w:rFonts w:eastAsia="Times New Roman"/>
                <w:sz w:val="28"/>
                <w:szCs w:val="28"/>
              </w:rPr>
              <w:t>учащихся</w:t>
            </w:r>
          </w:p>
        </w:tc>
        <w:tc>
          <w:tcPr>
            <w:tcW w:w="4780" w:type="dxa"/>
            <w:tcBorders>
              <w:right w:val="single" w:sz="8" w:space="0" w:color="auto"/>
            </w:tcBorders>
            <w:vAlign w:val="bottom"/>
          </w:tcPr>
          <w:p w14:paraId="3B1BFEEC" w14:textId="77777777" w:rsidR="009F7B08" w:rsidRDefault="009F7B08" w:rsidP="00C3283E">
            <w:pPr>
              <w:rPr>
                <w:sz w:val="24"/>
                <w:szCs w:val="24"/>
              </w:rPr>
            </w:pPr>
          </w:p>
        </w:tc>
      </w:tr>
      <w:tr w:rsidR="009F7B08" w14:paraId="642A1EBC" w14:textId="77777777" w:rsidTr="00C3283E">
        <w:trPr>
          <w:trHeight w:val="322"/>
        </w:trPr>
        <w:tc>
          <w:tcPr>
            <w:tcW w:w="840" w:type="dxa"/>
            <w:tcBorders>
              <w:left w:val="single" w:sz="8" w:space="0" w:color="auto"/>
            </w:tcBorders>
            <w:vAlign w:val="bottom"/>
          </w:tcPr>
          <w:p w14:paraId="370C9C33" w14:textId="77777777" w:rsidR="009F7B08" w:rsidRDefault="009F7B08" w:rsidP="00C3283E">
            <w:pPr>
              <w:rPr>
                <w:sz w:val="24"/>
                <w:szCs w:val="24"/>
              </w:rPr>
            </w:pPr>
          </w:p>
        </w:tc>
        <w:tc>
          <w:tcPr>
            <w:tcW w:w="1700" w:type="dxa"/>
            <w:vAlign w:val="bottom"/>
          </w:tcPr>
          <w:p w14:paraId="79D11E60" w14:textId="77777777" w:rsidR="009F7B08" w:rsidRDefault="009F7B08" w:rsidP="00C3283E">
            <w:pPr>
              <w:rPr>
                <w:sz w:val="20"/>
                <w:szCs w:val="20"/>
              </w:rPr>
            </w:pPr>
            <w:r>
              <w:rPr>
                <w:rFonts w:eastAsia="Times New Roman"/>
                <w:sz w:val="28"/>
                <w:szCs w:val="28"/>
              </w:rPr>
              <w:t>общего</w:t>
            </w:r>
          </w:p>
        </w:tc>
        <w:tc>
          <w:tcPr>
            <w:tcW w:w="2280" w:type="dxa"/>
            <w:gridSpan w:val="4"/>
            <w:tcBorders>
              <w:right w:val="single" w:sz="8" w:space="0" w:color="auto"/>
            </w:tcBorders>
            <w:vAlign w:val="bottom"/>
          </w:tcPr>
          <w:p w14:paraId="66873E83" w14:textId="77777777" w:rsidR="009F7B08" w:rsidRDefault="009F7B08" w:rsidP="00C3283E">
            <w:pPr>
              <w:ind w:right="1"/>
              <w:jc w:val="right"/>
              <w:rPr>
                <w:sz w:val="20"/>
                <w:szCs w:val="20"/>
              </w:rPr>
            </w:pPr>
            <w:r>
              <w:rPr>
                <w:rFonts w:eastAsia="Times New Roman"/>
                <w:sz w:val="28"/>
                <w:szCs w:val="28"/>
              </w:rPr>
              <w:t>положительного</w:t>
            </w:r>
          </w:p>
        </w:tc>
        <w:tc>
          <w:tcPr>
            <w:tcW w:w="4780" w:type="dxa"/>
            <w:tcBorders>
              <w:right w:val="single" w:sz="8" w:space="0" w:color="auto"/>
            </w:tcBorders>
            <w:vAlign w:val="bottom"/>
          </w:tcPr>
          <w:p w14:paraId="6D760852" w14:textId="77777777" w:rsidR="009F7B08" w:rsidRDefault="009F7B08" w:rsidP="00C3283E">
            <w:pPr>
              <w:rPr>
                <w:sz w:val="24"/>
                <w:szCs w:val="24"/>
              </w:rPr>
            </w:pPr>
          </w:p>
        </w:tc>
      </w:tr>
      <w:tr w:rsidR="009F7B08" w14:paraId="1E7DE82C" w14:textId="77777777" w:rsidTr="00C3283E">
        <w:trPr>
          <w:trHeight w:val="326"/>
        </w:trPr>
        <w:tc>
          <w:tcPr>
            <w:tcW w:w="840" w:type="dxa"/>
            <w:tcBorders>
              <w:left w:val="single" w:sz="8" w:space="0" w:color="auto"/>
              <w:bottom w:val="single" w:sz="8" w:space="0" w:color="auto"/>
            </w:tcBorders>
            <w:vAlign w:val="bottom"/>
          </w:tcPr>
          <w:p w14:paraId="3EE9F055" w14:textId="77777777" w:rsidR="009F7B08" w:rsidRDefault="009F7B08" w:rsidP="00C3283E">
            <w:pPr>
              <w:rPr>
                <w:sz w:val="24"/>
                <w:szCs w:val="24"/>
              </w:rPr>
            </w:pPr>
          </w:p>
        </w:tc>
        <w:tc>
          <w:tcPr>
            <w:tcW w:w="2640" w:type="dxa"/>
            <w:gridSpan w:val="3"/>
            <w:tcBorders>
              <w:bottom w:val="single" w:sz="8" w:space="0" w:color="auto"/>
            </w:tcBorders>
            <w:vAlign w:val="bottom"/>
          </w:tcPr>
          <w:p w14:paraId="2FB5C525" w14:textId="77777777" w:rsidR="009F7B08" w:rsidRDefault="009F7B08" w:rsidP="00C3283E">
            <w:pPr>
              <w:rPr>
                <w:sz w:val="20"/>
                <w:szCs w:val="20"/>
              </w:rPr>
            </w:pPr>
            <w:r>
              <w:rPr>
                <w:rFonts w:eastAsia="Times New Roman"/>
                <w:sz w:val="28"/>
                <w:szCs w:val="28"/>
              </w:rPr>
              <w:t>отношения к учению</w:t>
            </w:r>
          </w:p>
        </w:tc>
        <w:tc>
          <w:tcPr>
            <w:tcW w:w="740" w:type="dxa"/>
            <w:tcBorders>
              <w:bottom w:val="single" w:sz="8" w:space="0" w:color="auto"/>
            </w:tcBorders>
            <w:vAlign w:val="bottom"/>
          </w:tcPr>
          <w:p w14:paraId="6B58F53B" w14:textId="77777777" w:rsidR="009F7B08" w:rsidRDefault="009F7B08" w:rsidP="00C3283E">
            <w:pPr>
              <w:rPr>
                <w:sz w:val="24"/>
                <w:szCs w:val="24"/>
              </w:rPr>
            </w:pPr>
          </w:p>
        </w:tc>
        <w:tc>
          <w:tcPr>
            <w:tcW w:w="600" w:type="dxa"/>
            <w:tcBorders>
              <w:bottom w:val="single" w:sz="8" w:space="0" w:color="auto"/>
              <w:right w:val="single" w:sz="8" w:space="0" w:color="auto"/>
            </w:tcBorders>
            <w:vAlign w:val="bottom"/>
          </w:tcPr>
          <w:p w14:paraId="4EC4BBA3" w14:textId="77777777" w:rsidR="009F7B08" w:rsidRDefault="009F7B08" w:rsidP="00C3283E">
            <w:pPr>
              <w:rPr>
                <w:sz w:val="24"/>
                <w:szCs w:val="24"/>
              </w:rPr>
            </w:pPr>
          </w:p>
        </w:tc>
        <w:tc>
          <w:tcPr>
            <w:tcW w:w="4780" w:type="dxa"/>
            <w:tcBorders>
              <w:bottom w:val="single" w:sz="8" w:space="0" w:color="auto"/>
              <w:right w:val="single" w:sz="8" w:space="0" w:color="auto"/>
            </w:tcBorders>
            <w:vAlign w:val="bottom"/>
          </w:tcPr>
          <w:p w14:paraId="6C5F48EF" w14:textId="77777777" w:rsidR="009F7B08" w:rsidRDefault="009F7B08" w:rsidP="00C3283E">
            <w:pPr>
              <w:rPr>
                <w:sz w:val="24"/>
                <w:szCs w:val="24"/>
              </w:rPr>
            </w:pPr>
          </w:p>
        </w:tc>
      </w:tr>
    </w:tbl>
    <w:p w14:paraId="5F409076" w14:textId="77777777" w:rsidR="009F7B08" w:rsidRDefault="009F7B08" w:rsidP="009F7B08">
      <w:pPr>
        <w:spacing w:line="200" w:lineRule="exact"/>
        <w:rPr>
          <w:sz w:val="20"/>
          <w:szCs w:val="20"/>
        </w:rPr>
      </w:pPr>
    </w:p>
    <w:p w14:paraId="4AF2ECB6" w14:textId="77777777" w:rsidR="009F7B08" w:rsidRDefault="009F7B08" w:rsidP="009F7B08">
      <w:pPr>
        <w:spacing w:line="293" w:lineRule="exact"/>
        <w:rPr>
          <w:sz w:val="20"/>
          <w:szCs w:val="20"/>
        </w:rPr>
      </w:pPr>
    </w:p>
    <w:p w14:paraId="646FE6E5" w14:textId="77777777" w:rsidR="009F7B08" w:rsidRDefault="009F7B08" w:rsidP="009F7B08">
      <w:pPr>
        <w:spacing w:line="356" w:lineRule="auto"/>
        <w:ind w:left="260" w:right="100" w:firstLine="711"/>
        <w:jc w:val="both"/>
        <w:rPr>
          <w:sz w:val="20"/>
          <w:szCs w:val="20"/>
        </w:rPr>
      </w:pPr>
      <w:r>
        <w:rPr>
          <w:rFonts w:eastAsia="Times New Roman"/>
          <w:sz w:val="28"/>
          <w:szCs w:val="28"/>
        </w:rPr>
        <w:t>На следующем этапе важным действием в проектной деятельности является определение цели и задач проекта. Целью проекта является конечный результат, которого хочет достичь исследователь при завершении своей работы. Целью исследования может быть получение описательной информации о проблемной ситуации, сбор социальной статистики и другие.</w:t>
      </w:r>
    </w:p>
    <w:p w14:paraId="33F9C4CC" w14:textId="77777777" w:rsidR="009F7B08" w:rsidRDefault="009F7B08" w:rsidP="009F7B08">
      <w:pPr>
        <w:spacing w:line="12" w:lineRule="exact"/>
        <w:rPr>
          <w:sz w:val="20"/>
          <w:szCs w:val="20"/>
        </w:rPr>
      </w:pPr>
    </w:p>
    <w:p w14:paraId="0FFF8547" w14:textId="77777777" w:rsidR="009F7B08" w:rsidRDefault="009F7B08" w:rsidP="009F7B08">
      <w:pPr>
        <w:ind w:left="980"/>
        <w:rPr>
          <w:sz w:val="20"/>
          <w:szCs w:val="20"/>
        </w:rPr>
      </w:pPr>
      <w:r>
        <w:rPr>
          <w:rFonts w:eastAsia="Times New Roman"/>
          <w:sz w:val="28"/>
          <w:szCs w:val="28"/>
        </w:rPr>
        <w:t>Основные характеристики целей:</w:t>
      </w:r>
    </w:p>
    <w:p w14:paraId="58A8ACFD" w14:textId="77777777" w:rsidR="009F7B08" w:rsidRDefault="009F7B08" w:rsidP="009F7B08">
      <w:pPr>
        <w:spacing w:line="163" w:lineRule="exact"/>
        <w:rPr>
          <w:sz w:val="20"/>
          <w:szCs w:val="20"/>
        </w:rPr>
      </w:pPr>
    </w:p>
    <w:p w14:paraId="5A014897" w14:textId="77777777" w:rsidR="009F7B08" w:rsidRDefault="009F7B08" w:rsidP="009F7B08">
      <w:pPr>
        <w:numPr>
          <w:ilvl w:val="0"/>
          <w:numId w:val="5"/>
        </w:numPr>
        <w:tabs>
          <w:tab w:val="left" w:pos="1480"/>
        </w:tabs>
        <w:ind w:left="1480" w:hanging="509"/>
        <w:rPr>
          <w:rFonts w:eastAsia="Times New Roman"/>
          <w:sz w:val="28"/>
          <w:szCs w:val="28"/>
        </w:rPr>
      </w:pPr>
      <w:r>
        <w:rPr>
          <w:rFonts w:eastAsia="Times New Roman"/>
          <w:sz w:val="28"/>
          <w:szCs w:val="28"/>
        </w:rPr>
        <w:t>конкретность конечного результата (экономического, социального,</w:t>
      </w:r>
    </w:p>
    <w:p w14:paraId="7E4AAB28" w14:textId="77777777" w:rsidR="009F7B08" w:rsidRDefault="009F7B08" w:rsidP="009F7B08">
      <w:pPr>
        <w:spacing w:line="158" w:lineRule="exact"/>
        <w:rPr>
          <w:sz w:val="20"/>
          <w:szCs w:val="20"/>
        </w:rPr>
      </w:pPr>
    </w:p>
    <w:p w14:paraId="119529BA" w14:textId="77777777" w:rsidR="009F7B08" w:rsidRDefault="009F7B08" w:rsidP="009F7B08">
      <w:pPr>
        <w:tabs>
          <w:tab w:val="left" w:pos="260"/>
          <w:tab w:val="left" w:pos="260"/>
          <w:tab w:val="left" w:pos="260"/>
          <w:tab w:val="left" w:pos="260"/>
          <w:tab w:val="left" w:pos="260"/>
        </w:tabs>
        <w:ind w:right="-159"/>
        <w:jc w:val="center"/>
        <w:rPr>
          <w:sz w:val="20"/>
          <w:szCs w:val="20"/>
        </w:rPr>
      </w:pPr>
      <w:r>
        <w:rPr>
          <w:rFonts w:eastAsia="Times New Roman"/>
          <w:sz w:val="28"/>
          <w:szCs w:val="28"/>
        </w:rPr>
        <w:t>научно-технического,</w:t>
      </w:r>
      <w:r>
        <w:rPr>
          <w:rFonts w:eastAsia="Times New Roman"/>
          <w:sz w:val="28"/>
          <w:szCs w:val="28"/>
        </w:rPr>
        <w:tab/>
        <w:t>экологического</w:t>
      </w:r>
      <w:r>
        <w:rPr>
          <w:rFonts w:eastAsia="Times New Roman"/>
          <w:sz w:val="28"/>
          <w:szCs w:val="28"/>
        </w:rPr>
        <w:tab/>
        <w:t>и</w:t>
      </w:r>
      <w:r>
        <w:rPr>
          <w:rFonts w:eastAsia="Times New Roman"/>
          <w:sz w:val="28"/>
          <w:szCs w:val="28"/>
        </w:rPr>
        <w:tab/>
        <w:t>др.),</w:t>
      </w:r>
      <w:r>
        <w:rPr>
          <w:rFonts w:eastAsia="Times New Roman"/>
          <w:sz w:val="28"/>
          <w:szCs w:val="28"/>
        </w:rPr>
        <w:tab/>
        <w:t>который</w:t>
      </w:r>
      <w:r>
        <w:rPr>
          <w:rFonts w:eastAsia="Times New Roman"/>
          <w:sz w:val="28"/>
          <w:szCs w:val="28"/>
        </w:rPr>
        <w:tab/>
        <w:t>предполагается</w:t>
      </w:r>
    </w:p>
    <w:p w14:paraId="226E725B" w14:textId="77777777" w:rsidR="009F7B08" w:rsidRDefault="009F7B08" w:rsidP="009F7B08">
      <w:pPr>
        <w:spacing w:line="108" w:lineRule="exact"/>
        <w:rPr>
          <w:sz w:val="20"/>
          <w:szCs w:val="20"/>
        </w:rPr>
      </w:pPr>
    </w:p>
    <w:p w14:paraId="0225BFDD" w14:textId="77777777" w:rsidR="009F7B08" w:rsidRDefault="009F7B08" w:rsidP="009F7B08">
      <w:pPr>
        <w:ind w:right="-159"/>
        <w:jc w:val="center"/>
        <w:rPr>
          <w:sz w:val="20"/>
          <w:szCs w:val="20"/>
        </w:rPr>
      </w:pPr>
      <w:r>
        <w:rPr>
          <w:rFonts w:eastAsia="Times New Roman"/>
          <w:sz w:val="24"/>
          <w:szCs w:val="24"/>
        </w:rPr>
        <w:t>55</w:t>
      </w:r>
    </w:p>
    <w:p w14:paraId="7D3E3A9A" w14:textId="77777777" w:rsidR="009F7B08" w:rsidRDefault="009F7B08" w:rsidP="009F7B08">
      <w:pPr>
        <w:sectPr w:rsidR="009F7B08">
          <w:pgSz w:w="11900" w:h="16838"/>
          <w:pgMar w:top="1141" w:right="744" w:bottom="428" w:left="1440" w:header="0" w:footer="0" w:gutter="0"/>
          <w:cols w:space="720" w:equalWidth="0">
            <w:col w:w="9720"/>
          </w:cols>
        </w:sectPr>
      </w:pPr>
    </w:p>
    <w:p w14:paraId="575B246D" w14:textId="77777777" w:rsidR="009F7B08" w:rsidRDefault="009F7B08" w:rsidP="009F7B08">
      <w:pPr>
        <w:spacing w:line="349" w:lineRule="auto"/>
        <w:ind w:left="260" w:right="20"/>
        <w:rPr>
          <w:sz w:val="20"/>
          <w:szCs w:val="20"/>
        </w:rPr>
      </w:pPr>
      <w:bookmarkStart w:id="3" w:name="page56"/>
      <w:bookmarkEnd w:id="3"/>
      <w:r>
        <w:rPr>
          <w:rFonts w:eastAsia="Times New Roman"/>
          <w:sz w:val="28"/>
          <w:szCs w:val="28"/>
        </w:rPr>
        <w:lastRenderedPageBreak/>
        <w:t>достичь к конкретному периоду времени и имеющего количественные характеристики или качественные критерии достижения;</w:t>
      </w:r>
    </w:p>
    <w:p w14:paraId="5E914B87" w14:textId="77777777" w:rsidR="009F7B08" w:rsidRDefault="009F7B08" w:rsidP="009F7B08">
      <w:pPr>
        <w:spacing w:line="13" w:lineRule="exact"/>
        <w:rPr>
          <w:sz w:val="20"/>
          <w:szCs w:val="20"/>
        </w:rPr>
      </w:pPr>
    </w:p>
    <w:p w14:paraId="070B6365" w14:textId="77777777" w:rsidR="009F7B08" w:rsidRDefault="009F7B08" w:rsidP="009F7B08">
      <w:pPr>
        <w:numPr>
          <w:ilvl w:val="0"/>
          <w:numId w:val="6"/>
        </w:numPr>
        <w:tabs>
          <w:tab w:val="left" w:pos="1480"/>
        </w:tabs>
        <w:ind w:left="1480" w:hanging="509"/>
        <w:rPr>
          <w:rFonts w:eastAsia="Times New Roman"/>
          <w:sz w:val="28"/>
          <w:szCs w:val="28"/>
        </w:rPr>
      </w:pPr>
      <w:r>
        <w:rPr>
          <w:rFonts w:eastAsia="Times New Roman"/>
          <w:sz w:val="28"/>
          <w:szCs w:val="28"/>
        </w:rPr>
        <w:t>реальность исходя из наличия имеющихся ресурсов (человеческих,</w:t>
      </w:r>
    </w:p>
    <w:p w14:paraId="5AF0DC00" w14:textId="77777777" w:rsidR="009F7B08" w:rsidRDefault="009F7B08" w:rsidP="009F7B08">
      <w:pPr>
        <w:spacing w:line="179" w:lineRule="exact"/>
        <w:rPr>
          <w:sz w:val="20"/>
          <w:szCs w:val="20"/>
        </w:rPr>
      </w:pPr>
    </w:p>
    <w:p w14:paraId="6534E2AF" w14:textId="77777777" w:rsidR="009F7B08" w:rsidRDefault="009F7B08" w:rsidP="009F7B08">
      <w:pPr>
        <w:spacing w:line="353" w:lineRule="auto"/>
        <w:ind w:left="260"/>
        <w:jc w:val="both"/>
        <w:rPr>
          <w:sz w:val="20"/>
          <w:szCs w:val="20"/>
        </w:rPr>
      </w:pPr>
      <w:r>
        <w:rPr>
          <w:rFonts w:eastAsia="Times New Roman"/>
          <w:sz w:val="28"/>
          <w:szCs w:val="28"/>
        </w:rPr>
        <w:t>материально-технических, финансовых, информационных), потребностей организатора и участников проекта и анализа возможностей их удовлетворения;</w:t>
      </w:r>
    </w:p>
    <w:p w14:paraId="38E948FD" w14:textId="77777777" w:rsidR="009F7B08" w:rsidRDefault="009F7B08" w:rsidP="009F7B08">
      <w:pPr>
        <w:spacing w:line="29" w:lineRule="exact"/>
        <w:rPr>
          <w:sz w:val="20"/>
          <w:szCs w:val="20"/>
        </w:rPr>
      </w:pPr>
    </w:p>
    <w:p w14:paraId="68A1DD96" w14:textId="77777777" w:rsidR="009F7B08" w:rsidRDefault="009F7B08" w:rsidP="009F7B08">
      <w:pPr>
        <w:numPr>
          <w:ilvl w:val="0"/>
          <w:numId w:val="7"/>
        </w:numPr>
        <w:tabs>
          <w:tab w:val="left" w:pos="1489"/>
        </w:tabs>
        <w:spacing w:line="349" w:lineRule="auto"/>
        <w:ind w:left="260" w:right="20" w:firstLine="711"/>
        <w:rPr>
          <w:rFonts w:eastAsia="Times New Roman"/>
          <w:sz w:val="28"/>
          <w:szCs w:val="28"/>
        </w:rPr>
      </w:pPr>
      <w:r>
        <w:rPr>
          <w:rFonts w:eastAsia="Times New Roman"/>
          <w:sz w:val="28"/>
          <w:szCs w:val="28"/>
        </w:rPr>
        <w:t>контролируемость посредством наличия информации о текущем протекании процесса, обеспечивающей обратную связь.</w:t>
      </w:r>
    </w:p>
    <w:p w14:paraId="24BEAEDE" w14:textId="77777777" w:rsidR="009F7B08" w:rsidRDefault="009F7B08" w:rsidP="009F7B08">
      <w:pPr>
        <w:spacing w:line="28" w:lineRule="exact"/>
        <w:rPr>
          <w:sz w:val="20"/>
          <w:szCs w:val="20"/>
        </w:rPr>
      </w:pPr>
    </w:p>
    <w:p w14:paraId="4247394A" w14:textId="77777777" w:rsidR="009F7B08" w:rsidRDefault="009F7B08" w:rsidP="009F7B08">
      <w:pPr>
        <w:spacing w:line="356" w:lineRule="auto"/>
        <w:ind w:left="260" w:firstLine="711"/>
        <w:jc w:val="both"/>
        <w:rPr>
          <w:sz w:val="20"/>
          <w:szCs w:val="20"/>
        </w:rPr>
      </w:pPr>
      <w:r>
        <w:rPr>
          <w:rFonts w:eastAsia="Times New Roman"/>
          <w:sz w:val="28"/>
          <w:szCs w:val="28"/>
        </w:rPr>
        <w:t>Важным моментом процесса проектирования является определение цели. Добиться результата в любом деле можно, если четко знаешь, чего именно хочешь добиться. С целью увеличения эффективности данного процесса в работе со студентами мы использовали следующие рекомендации.</w:t>
      </w:r>
    </w:p>
    <w:p w14:paraId="416DA007" w14:textId="77777777" w:rsidR="009F7B08" w:rsidRDefault="009F7B08" w:rsidP="009F7B08">
      <w:pPr>
        <w:spacing w:line="25" w:lineRule="exact"/>
        <w:rPr>
          <w:sz w:val="20"/>
          <w:szCs w:val="20"/>
        </w:rPr>
      </w:pPr>
    </w:p>
    <w:p w14:paraId="25A105B6" w14:textId="77777777" w:rsidR="009F7B08" w:rsidRDefault="009F7B08" w:rsidP="009F7B08">
      <w:pPr>
        <w:spacing w:line="357" w:lineRule="auto"/>
        <w:ind w:left="260" w:firstLine="711"/>
        <w:jc w:val="both"/>
        <w:rPr>
          <w:sz w:val="20"/>
          <w:szCs w:val="20"/>
        </w:rPr>
      </w:pPr>
      <w:r>
        <w:rPr>
          <w:rFonts w:eastAsia="Times New Roman"/>
          <w:sz w:val="28"/>
          <w:szCs w:val="28"/>
        </w:rPr>
        <w:t xml:space="preserve">Для начала вместе со студентами мы описывали проблематику изучаемого вопроса </w:t>
      </w:r>
      <w:proofErr w:type="gramStart"/>
      <w:r>
        <w:rPr>
          <w:rFonts w:eastAsia="Times New Roman"/>
          <w:sz w:val="28"/>
          <w:szCs w:val="28"/>
        </w:rPr>
        <w:t>( «</w:t>
      </w:r>
      <w:proofErr w:type="gramEnd"/>
      <w:r>
        <w:rPr>
          <w:rFonts w:eastAsia="Times New Roman"/>
          <w:sz w:val="28"/>
          <w:szCs w:val="28"/>
        </w:rPr>
        <w:t>Проблема, которую нужно решить, такова…»). Далее каждый студент группы предлагал свой вариант цели проекта и формулировал её одним чётким предложением («Чтобы решить эту проблему, необходимо достичь следующую цель…»). Затем студенты проверяли правильность формулирования цели, отвечая на следующие вопросы:</w:t>
      </w:r>
    </w:p>
    <w:p w14:paraId="2D64D070" w14:textId="77777777" w:rsidR="009F7B08" w:rsidRDefault="009F7B08" w:rsidP="009F7B08">
      <w:pPr>
        <w:spacing w:line="12" w:lineRule="exact"/>
        <w:rPr>
          <w:sz w:val="20"/>
          <w:szCs w:val="20"/>
        </w:rPr>
      </w:pPr>
    </w:p>
    <w:p w14:paraId="0F9D30CE" w14:textId="77777777" w:rsidR="009F7B08" w:rsidRDefault="009F7B08" w:rsidP="009F7B08">
      <w:pPr>
        <w:ind w:left="960"/>
        <w:rPr>
          <w:sz w:val="20"/>
          <w:szCs w:val="20"/>
        </w:rPr>
      </w:pPr>
      <w:r>
        <w:rPr>
          <w:rFonts w:eastAsia="Times New Roman"/>
          <w:sz w:val="28"/>
          <w:szCs w:val="28"/>
        </w:rPr>
        <w:t>Является ли Ваша цель:</w:t>
      </w:r>
    </w:p>
    <w:p w14:paraId="1C6619B1" w14:textId="77777777" w:rsidR="009F7B08" w:rsidRDefault="009F7B08" w:rsidP="009F7B08">
      <w:pPr>
        <w:spacing w:line="163" w:lineRule="exact"/>
        <w:rPr>
          <w:sz w:val="20"/>
          <w:szCs w:val="20"/>
        </w:rPr>
      </w:pPr>
    </w:p>
    <w:tbl>
      <w:tblPr>
        <w:tblW w:w="0" w:type="auto"/>
        <w:tblInd w:w="880" w:type="dxa"/>
        <w:tblLayout w:type="fixed"/>
        <w:tblCellMar>
          <w:left w:w="0" w:type="dxa"/>
          <w:right w:w="0" w:type="dxa"/>
        </w:tblCellMar>
        <w:tblLook w:val="04A0" w:firstRow="1" w:lastRow="0" w:firstColumn="1" w:lastColumn="0" w:noHBand="0" w:noVBand="1"/>
      </w:tblPr>
      <w:tblGrid>
        <w:gridCol w:w="360"/>
        <w:gridCol w:w="5660"/>
        <w:gridCol w:w="460"/>
        <w:gridCol w:w="720"/>
      </w:tblGrid>
      <w:tr w:rsidR="009F7B08" w14:paraId="308063E1" w14:textId="77777777" w:rsidTr="00C3283E">
        <w:trPr>
          <w:trHeight w:val="322"/>
        </w:trPr>
        <w:tc>
          <w:tcPr>
            <w:tcW w:w="360" w:type="dxa"/>
            <w:vAlign w:val="bottom"/>
          </w:tcPr>
          <w:p w14:paraId="13F46063" w14:textId="77777777" w:rsidR="009F7B08" w:rsidRDefault="009F7B08" w:rsidP="00C3283E">
            <w:pPr>
              <w:jc w:val="right"/>
              <w:rPr>
                <w:sz w:val="20"/>
                <w:szCs w:val="20"/>
              </w:rPr>
            </w:pPr>
            <w:r>
              <w:rPr>
                <w:rFonts w:eastAsia="Times New Roman"/>
                <w:w w:val="94"/>
                <w:sz w:val="28"/>
                <w:szCs w:val="28"/>
              </w:rPr>
              <w:t>1)</w:t>
            </w:r>
          </w:p>
        </w:tc>
        <w:tc>
          <w:tcPr>
            <w:tcW w:w="5660" w:type="dxa"/>
            <w:vAlign w:val="bottom"/>
          </w:tcPr>
          <w:p w14:paraId="21227B93" w14:textId="77777777" w:rsidR="009F7B08" w:rsidRDefault="009F7B08" w:rsidP="00C3283E">
            <w:pPr>
              <w:ind w:left="140"/>
              <w:rPr>
                <w:sz w:val="20"/>
                <w:szCs w:val="20"/>
              </w:rPr>
            </w:pPr>
            <w:r>
              <w:rPr>
                <w:rFonts w:eastAsia="Times New Roman"/>
                <w:sz w:val="28"/>
                <w:szCs w:val="28"/>
              </w:rPr>
              <w:t>Конкретной</w:t>
            </w:r>
          </w:p>
        </w:tc>
        <w:tc>
          <w:tcPr>
            <w:tcW w:w="460" w:type="dxa"/>
            <w:vAlign w:val="bottom"/>
          </w:tcPr>
          <w:p w14:paraId="42EB866D" w14:textId="77777777" w:rsidR="009F7B08" w:rsidRDefault="009F7B08" w:rsidP="00C3283E">
            <w:pPr>
              <w:ind w:left="60"/>
              <w:rPr>
                <w:sz w:val="20"/>
                <w:szCs w:val="20"/>
              </w:rPr>
            </w:pPr>
            <w:r>
              <w:rPr>
                <w:rFonts w:eastAsia="Times New Roman"/>
                <w:sz w:val="28"/>
                <w:szCs w:val="28"/>
              </w:rPr>
              <w:t>да</w:t>
            </w:r>
          </w:p>
        </w:tc>
        <w:tc>
          <w:tcPr>
            <w:tcW w:w="720" w:type="dxa"/>
            <w:vAlign w:val="bottom"/>
          </w:tcPr>
          <w:p w14:paraId="6090DD23" w14:textId="77777777" w:rsidR="009F7B08" w:rsidRDefault="009F7B08" w:rsidP="00C3283E">
            <w:pPr>
              <w:ind w:left="140"/>
              <w:rPr>
                <w:sz w:val="20"/>
                <w:szCs w:val="20"/>
              </w:rPr>
            </w:pPr>
            <w:r>
              <w:rPr>
                <w:rFonts w:eastAsia="Times New Roman"/>
                <w:sz w:val="28"/>
                <w:szCs w:val="28"/>
              </w:rPr>
              <w:t>нет</w:t>
            </w:r>
          </w:p>
        </w:tc>
      </w:tr>
      <w:tr w:rsidR="009F7B08" w14:paraId="2CC0A791" w14:textId="77777777" w:rsidTr="00C3283E">
        <w:trPr>
          <w:trHeight w:val="480"/>
        </w:trPr>
        <w:tc>
          <w:tcPr>
            <w:tcW w:w="360" w:type="dxa"/>
            <w:vAlign w:val="bottom"/>
          </w:tcPr>
          <w:p w14:paraId="48847240" w14:textId="77777777" w:rsidR="009F7B08" w:rsidRDefault="009F7B08" w:rsidP="00C3283E">
            <w:pPr>
              <w:jc w:val="right"/>
              <w:rPr>
                <w:sz w:val="20"/>
                <w:szCs w:val="20"/>
              </w:rPr>
            </w:pPr>
            <w:r>
              <w:rPr>
                <w:rFonts w:eastAsia="Times New Roman"/>
                <w:w w:val="94"/>
                <w:sz w:val="28"/>
                <w:szCs w:val="28"/>
              </w:rPr>
              <w:t>2)</w:t>
            </w:r>
          </w:p>
        </w:tc>
        <w:tc>
          <w:tcPr>
            <w:tcW w:w="5660" w:type="dxa"/>
            <w:vAlign w:val="bottom"/>
          </w:tcPr>
          <w:p w14:paraId="1C1FCDFB" w14:textId="77777777" w:rsidR="009F7B08" w:rsidRDefault="009F7B08" w:rsidP="00C3283E">
            <w:pPr>
              <w:ind w:left="140"/>
              <w:rPr>
                <w:sz w:val="20"/>
                <w:szCs w:val="20"/>
              </w:rPr>
            </w:pPr>
            <w:r>
              <w:rPr>
                <w:rFonts w:eastAsia="Times New Roman"/>
                <w:sz w:val="28"/>
                <w:szCs w:val="28"/>
              </w:rPr>
              <w:t>Измеримой</w:t>
            </w:r>
          </w:p>
        </w:tc>
        <w:tc>
          <w:tcPr>
            <w:tcW w:w="460" w:type="dxa"/>
            <w:vAlign w:val="bottom"/>
          </w:tcPr>
          <w:p w14:paraId="0B2DC9AA" w14:textId="77777777" w:rsidR="009F7B08" w:rsidRDefault="009F7B08" w:rsidP="00C3283E">
            <w:pPr>
              <w:ind w:left="60"/>
              <w:rPr>
                <w:sz w:val="20"/>
                <w:szCs w:val="20"/>
              </w:rPr>
            </w:pPr>
            <w:r>
              <w:rPr>
                <w:rFonts w:eastAsia="Times New Roman"/>
                <w:sz w:val="28"/>
                <w:szCs w:val="28"/>
              </w:rPr>
              <w:t>да</w:t>
            </w:r>
          </w:p>
        </w:tc>
        <w:tc>
          <w:tcPr>
            <w:tcW w:w="720" w:type="dxa"/>
            <w:vAlign w:val="bottom"/>
          </w:tcPr>
          <w:p w14:paraId="769E2A10" w14:textId="77777777" w:rsidR="009F7B08" w:rsidRDefault="009F7B08" w:rsidP="00C3283E">
            <w:pPr>
              <w:ind w:left="140"/>
              <w:rPr>
                <w:sz w:val="20"/>
                <w:szCs w:val="20"/>
              </w:rPr>
            </w:pPr>
            <w:r>
              <w:rPr>
                <w:rFonts w:eastAsia="Times New Roman"/>
                <w:sz w:val="28"/>
                <w:szCs w:val="28"/>
              </w:rPr>
              <w:t>нет</w:t>
            </w:r>
          </w:p>
        </w:tc>
      </w:tr>
      <w:tr w:rsidR="009F7B08" w14:paraId="520DB6A3" w14:textId="77777777" w:rsidTr="00C3283E">
        <w:trPr>
          <w:trHeight w:val="485"/>
        </w:trPr>
        <w:tc>
          <w:tcPr>
            <w:tcW w:w="360" w:type="dxa"/>
            <w:vAlign w:val="bottom"/>
          </w:tcPr>
          <w:p w14:paraId="75E933F9" w14:textId="77777777" w:rsidR="009F7B08" w:rsidRDefault="009F7B08" w:rsidP="00C3283E">
            <w:pPr>
              <w:jc w:val="right"/>
              <w:rPr>
                <w:sz w:val="20"/>
                <w:szCs w:val="20"/>
              </w:rPr>
            </w:pPr>
            <w:r>
              <w:rPr>
                <w:rFonts w:eastAsia="Times New Roman"/>
                <w:w w:val="94"/>
                <w:sz w:val="28"/>
                <w:szCs w:val="28"/>
              </w:rPr>
              <w:t>3)</w:t>
            </w:r>
          </w:p>
        </w:tc>
        <w:tc>
          <w:tcPr>
            <w:tcW w:w="5660" w:type="dxa"/>
            <w:vAlign w:val="bottom"/>
          </w:tcPr>
          <w:p w14:paraId="0E7BD08B" w14:textId="77777777" w:rsidR="009F7B08" w:rsidRDefault="009F7B08" w:rsidP="00C3283E">
            <w:pPr>
              <w:ind w:left="140"/>
              <w:rPr>
                <w:sz w:val="20"/>
                <w:szCs w:val="20"/>
              </w:rPr>
            </w:pPr>
            <w:r>
              <w:rPr>
                <w:rFonts w:eastAsia="Times New Roman"/>
                <w:sz w:val="28"/>
                <w:szCs w:val="28"/>
              </w:rPr>
              <w:t>реалистичной (при наших ресурсах)</w:t>
            </w:r>
          </w:p>
        </w:tc>
        <w:tc>
          <w:tcPr>
            <w:tcW w:w="460" w:type="dxa"/>
            <w:vAlign w:val="bottom"/>
          </w:tcPr>
          <w:p w14:paraId="3EFC2C5A" w14:textId="77777777" w:rsidR="009F7B08" w:rsidRDefault="009F7B08" w:rsidP="00C3283E">
            <w:pPr>
              <w:ind w:left="60"/>
              <w:rPr>
                <w:sz w:val="20"/>
                <w:szCs w:val="20"/>
              </w:rPr>
            </w:pPr>
            <w:r>
              <w:rPr>
                <w:rFonts w:eastAsia="Times New Roman"/>
                <w:sz w:val="28"/>
                <w:szCs w:val="28"/>
              </w:rPr>
              <w:t>да</w:t>
            </w:r>
          </w:p>
        </w:tc>
        <w:tc>
          <w:tcPr>
            <w:tcW w:w="720" w:type="dxa"/>
            <w:vAlign w:val="bottom"/>
          </w:tcPr>
          <w:p w14:paraId="6B3E59F3" w14:textId="77777777" w:rsidR="009F7B08" w:rsidRDefault="009F7B08" w:rsidP="00C3283E">
            <w:pPr>
              <w:ind w:left="140"/>
              <w:rPr>
                <w:sz w:val="20"/>
                <w:szCs w:val="20"/>
              </w:rPr>
            </w:pPr>
            <w:r>
              <w:rPr>
                <w:rFonts w:eastAsia="Times New Roman"/>
                <w:sz w:val="28"/>
                <w:szCs w:val="28"/>
              </w:rPr>
              <w:t>Нет</w:t>
            </w:r>
          </w:p>
        </w:tc>
      </w:tr>
      <w:tr w:rsidR="009F7B08" w14:paraId="74CC8E48" w14:textId="77777777" w:rsidTr="00C3283E">
        <w:trPr>
          <w:trHeight w:val="480"/>
        </w:trPr>
        <w:tc>
          <w:tcPr>
            <w:tcW w:w="360" w:type="dxa"/>
            <w:vAlign w:val="bottom"/>
          </w:tcPr>
          <w:p w14:paraId="732472B0" w14:textId="77777777" w:rsidR="009F7B08" w:rsidRDefault="009F7B08" w:rsidP="00C3283E">
            <w:pPr>
              <w:jc w:val="right"/>
              <w:rPr>
                <w:sz w:val="20"/>
                <w:szCs w:val="20"/>
              </w:rPr>
            </w:pPr>
            <w:r>
              <w:rPr>
                <w:rFonts w:eastAsia="Times New Roman"/>
                <w:w w:val="94"/>
                <w:sz w:val="28"/>
                <w:szCs w:val="28"/>
              </w:rPr>
              <w:t>4)</w:t>
            </w:r>
          </w:p>
        </w:tc>
        <w:tc>
          <w:tcPr>
            <w:tcW w:w="5660" w:type="dxa"/>
            <w:vAlign w:val="bottom"/>
          </w:tcPr>
          <w:p w14:paraId="5850C438" w14:textId="77777777" w:rsidR="009F7B08" w:rsidRDefault="009F7B08" w:rsidP="00C3283E">
            <w:pPr>
              <w:ind w:left="140"/>
              <w:rPr>
                <w:sz w:val="20"/>
                <w:szCs w:val="20"/>
              </w:rPr>
            </w:pPr>
            <w:r>
              <w:rPr>
                <w:rFonts w:eastAsia="Times New Roman"/>
                <w:sz w:val="28"/>
                <w:szCs w:val="28"/>
              </w:rPr>
              <w:t>достижимой (при нашем желании)</w:t>
            </w:r>
          </w:p>
        </w:tc>
        <w:tc>
          <w:tcPr>
            <w:tcW w:w="460" w:type="dxa"/>
            <w:vAlign w:val="bottom"/>
          </w:tcPr>
          <w:p w14:paraId="2D8482F8" w14:textId="77777777" w:rsidR="009F7B08" w:rsidRDefault="009F7B08" w:rsidP="00C3283E">
            <w:pPr>
              <w:ind w:left="60"/>
              <w:rPr>
                <w:sz w:val="20"/>
                <w:szCs w:val="20"/>
              </w:rPr>
            </w:pPr>
            <w:r>
              <w:rPr>
                <w:rFonts w:eastAsia="Times New Roman"/>
                <w:sz w:val="28"/>
                <w:szCs w:val="28"/>
              </w:rPr>
              <w:t>да</w:t>
            </w:r>
          </w:p>
        </w:tc>
        <w:tc>
          <w:tcPr>
            <w:tcW w:w="720" w:type="dxa"/>
            <w:vAlign w:val="bottom"/>
          </w:tcPr>
          <w:p w14:paraId="4FA129C7" w14:textId="77777777" w:rsidR="009F7B08" w:rsidRDefault="009F7B08" w:rsidP="00C3283E">
            <w:pPr>
              <w:ind w:left="280"/>
              <w:rPr>
                <w:sz w:val="20"/>
                <w:szCs w:val="20"/>
              </w:rPr>
            </w:pPr>
            <w:r>
              <w:rPr>
                <w:rFonts w:eastAsia="Times New Roman"/>
                <w:w w:val="93"/>
                <w:sz w:val="28"/>
                <w:szCs w:val="28"/>
              </w:rPr>
              <w:t>Нет</w:t>
            </w:r>
          </w:p>
        </w:tc>
      </w:tr>
      <w:tr w:rsidR="009F7B08" w14:paraId="41415B09" w14:textId="77777777" w:rsidTr="00C3283E">
        <w:trPr>
          <w:trHeight w:val="485"/>
        </w:trPr>
        <w:tc>
          <w:tcPr>
            <w:tcW w:w="360" w:type="dxa"/>
            <w:vAlign w:val="bottom"/>
          </w:tcPr>
          <w:p w14:paraId="667B5BF0" w14:textId="77777777" w:rsidR="009F7B08" w:rsidRDefault="009F7B08" w:rsidP="00C3283E">
            <w:pPr>
              <w:jc w:val="right"/>
              <w:rPr>
                <w:sz w:val="20"/>
                <w:szCs w:val="20"/>
              </w:rPr>
            </w:pPr>
            <w:r>
              <w:rPr>
                <w:rFonts w:eastAsia="Times New Roman"/>
                <w:w w:val="94"/>
                <w:sz w:val="28"/>
                <w:szCs w:val="28"/>
              </w:rPr>
              <w:t>5)</w:t>
            </w:r>
          </w:p>
        </w:tc>
        <w:tc>
          <w:tcPr>
            <w:tcW w:w="5660" w:type="dxa"/>
            <w:vAlign w:val="bottom"/>
          </w:tcPr>
          <w:p w14:paraId="2582E2BA" w14:textId="77777777" w:rsidR="009F7B08" w:rsidRDefault="009F7B08" w:rsidP="00C3283E">
            <w:pPr>
              <w:ind w:left="140"/>
              <w:rPr>
                <w:sz w:val="20"/>
                <w:szCs w:val="20"/>
              </w:rPr>
            </w:pPr>
            <w:r>
              <w:rPr>
                <w:rFonts w:eastAsia="Times New Roman"/>
                <w:sz w:val="28"/>
                <w:szCs w:val="28"/>
              </w:rPr>
              <w:t>ориентированной на результат</w:t>
            </w:r>
          </w:p>
        </w:tc>
        <w:tc>
          <w:tcPr>
            <w:tcW w:w="460" w:type="dxa"/>
            <w:vAlign w:val="bottom"/>
          </w:tcPr>
          <w:p w14:paraId="2940B990" w14:textId="77777777" w:rsidR="009F7B08" w:rsidRDefault="009F7B08" w:rsidP="00C3283E">
            <w:pPr>
              <w:ind w:left="60"/>
              <w:rPr>
                <w:sz w:val="20"/>
                <w:szCs w:val="20"/>
              </w:rPr>
            </w:pPr>
            <w:r>
              <w:rPr>
                <w:rFonts w:eastAsia="Times New Roman"/>
                <w:sz w:val="28"/>
                <w:szCs w:val="28"/>
              </w:rPr>
              <w:t>да</w:t>
            </w:r>
          </w:p>
        </w:tc>
        <w:tc>
          <w:tcPr>
            <w:tcW w:w="720" w:type="dxa"/>
            <w:vAlign w:val="bottom"/>
          </w:tcPr>
          <w:p w14:paraId="331B816F" w14:textId="77777777" w:rsidR="009F7B08" w:rsidRDefault="009F7B08" w:rsidP="00C3283E">
            <w:pPr>
              <w:ind w:left="280"/>
              <w:rPr>
                <w:sz w:val="20"/>
                <w:szCs w:val="20"/>
              </w:rPr>
            </w:pPr>
            <w:r>
              <w:rPr>
                <w:rFonts w:eastAsia="Times New Roman"/>
                <w:w w:val="93"/>
                <w:sz w:val="28"/>
                <w:szCs w:val="28"/>
              </w:rPr>
              <w:t>Нет</w:t>
            </w:r>
          </w:p>
        </w:tc>
      </w:tr>
      <w:tr w:rsidR="009F7B08" w14:paraId="1E5159EC" w14:textId="77777777" w:rsidTr="00C3283E">
        <w:trPr>
          <w:trHeight w:val="485"/>
        </w:trPr>
        <w:tc>
          <w:tcPr>
            <w:tcW w:w="360" w:type="dxa"/>
            <w:vAlign w:val="bottom"/>
          </w:tcPr>
          <w:p w14:paraId="034E4EB3" w14:textId="77777777" w:rsidR="009F7B08" w:rsidRDefault="009F7B08" w:rsidP="00C3283E">
            <w:pPr>
              <w:jc w:val="right"/>
              <w:rPr>
                <w:sz w:val="20"/>
                <w:szCs w:val="20"/>
              </w:rPr>
            </w:pPr>
            <w:r>
              <w:rPr>
                <w:rFonts w:eastAsia="Times New Roman"/>
                <w:w w:val="94"/>
                <w:sz w:val="28"/>
                <w:szCs w:val="28"/>
              </w:rPr>
              <w:t>6)</w:t>
            </w:r>
          </w:p>
        </w:tc>
        <w:tc>
          <w:tcPr>
            <w:tcW w:w="5660" w:type="dxa"/>
            <w:vAlign w:val="bottom"/>
          </w:tcPr>
          <w:p w14:paraId="6E2DE81D" w14:textId="77777777" w:rsidR="009F7B08" w:rsidRDefault="009F7B08" w:rsidP="00C3283E">
            <w:pPr>
              <w:ind w:left="140"/>
              <w:rPr>
                <w:sz w:val="20"/>
                <w:szCs w:val="20"/>
              </w:rPr>
            </w:pPr>
            <w:proofErr w:type="gramStart"/>
            <w:r>
              <w:rPr>
                <w:rFonts w:eastAsia="Times New Roman"/>
                <w:sz w:val="28"/>
                <w:szCs w:val="28"/>
              </w:rPr>
              <w:t>связанной  с</w:t>
            </w:r>
            <w:proofErr w:type="gramEnd"/>
            <w:r>
              <w:rPr>
                <w:rFonts w:eastAsia="Times New Roman"/>
                <w:sz w:val="28"/>
                <w:szCs w:val="28"/>
              </w:rPr>
              <w:t xml:space="preserve">  общим  назначением  (миссией)</w:t>
            </w:r>
          </w:p>
        </w:tc>
        <w:tc>
          <w:tcPr>
            <w:tcW w:w="460" w:type="dxa"/>
            <w:vAlign w:val="bottom"/>
          </w:tcPr>
          <w:p w14:paraId="722E9E7D" w14:textId="77777777" w:rsidR="009F7B08" w:rsidRDefault="009F7B08" w:rsidP="00C3283E">
            <w:pPr>
              <w:ind w:left="60"/>
              <w:rPr>
                <w:sz w:val="20"/>
                <w:szCs w:val="20"/>
              </w:rPr>
            </w:pPr>
            <w:r>
              <w:rPr>
                <w:rFonts w:eastAsia="Times New Roman"/>
                <w:sz w:val="28"/>
                <w:szCs w:val="28"/>
              </w:rPr>
              <w:t>да</w:t>
            </w:r>
          </w:p>
        </w:tc>
        <w:tc>
          <w:tcPr>
            <w:tcW w:w="720" w:type="dxa"/>
            <w:vAlign w:val="bottom"/>
          </w:tcPr>
          <w:p w14:paraId="01831F38" w14:textId="77777777" w:rsidR="009F7B08" w:rsidRDefault="009F7B08" w:rsidP="00C3283E">
            <w:pPr>
              <w:ind w:left="280"/>
              <w:rPr>
                <w:sz w:val="20"/>
                <w:szCs w:val="20"/>
              </w:rPr>
            </w:pPr>
            <w:r>
              <w:rPr>
                <w:rFonts w:eastAsia="Times New Roman"/>
                <w:w w:val="93"/>
                <w:sz w:val="28"/>
                <w:szCs w:val="28"/>
              </w:rPr>
              <w:t>Нет</w:t>
            </w:r>
          </w:p>
        </w:tc>
      </w:tr>
      <w:tr w:rsidR="009F7B08" w14:paraId="0F90C5BC" w14:textId="77777777" w:rsidTr="00C3283E">
        <w:trPr>
          <w:trHeight w:val="480"/>
        </w:trPr>
        <w:tc>
          <w:tcPr>
            <w:tcW w:w="360" w:type="dxa"/>
            <w:vAlign w:val="bottom"/>
          </w:tcPr>
          <w:p w14:paraId="31F37D84" w14:textId="77777777" w:rsidR="009F7B08" w:rsidRDefault="009F7B08" w:rsidP="00C3283E">
            <w:pPr>
              <w:rPr>
                <w:sz w:val="24"/>
                <w:szCs w:val="24"/>
              </w:rPr>
            </w:pPr>
          </w:p>
        </w:tc>
        <w:tc>
          <w:tcPr>
            <w:tcW w:w="5660" w:type="dxa"/>
            <w:vAlign w:val="bottom"/>
          </w:tcPr>
          <w:p w14:paraId="6522FA91" w14:textId="77777777" w:rsidR="009F7B08" w:rsidRDefault="009F7B08" w:rsidP="00C3283E">
            <w:pPr>
              <w:ind w:left="140"/>
              <w:rPr>
                <w:sz w:val="20"/>
                <w:szCs w:val="20"/>
              </w:rPr>
            </w:pPr>
            <w:r>
              <w:rPr>
                <w:rFonts w:eastAsia="Times New Roman"/>
                <w:sz w:val="28"/>
                <w:szCs w:val="28"/>
              </w:rPr>
              <w:t>организации</w:t>
            </w:r>
          </w:p>
        </w:tc>
        <w:tc>
          <w:tcPr>
            <w:tcW w:w="460" w:type="dxa"/>
            <w:vAlign w:val="bottom"/>
          </w:tcPr>
          <w:p w14:paraId="09F38B6C" w14:textId="77777777" w:rsidR="009F7B08" w:rsidRDefault="009F7B08" w:rsidP="00C3283E">
            <w:pPr>
              <w:rPr>
                <w:sz w:val="24"/>
                <w:szCs w:val="24"/>
              </w:rPr>
            </w:pPr>
          </w:p>
        </w:tc>
        <w:tc>
          <w:tcPr>
            <w:tcW w:w="720" w:type="dxa"/>
            <w:vAlign w:val="bottom"/>
          </w:tcPr>
          <w:p w14:paraId="5F3857E5" w14:textId="77777777" w:rsidR="009F7B08" w:rsidRDefault="009F7B08" w:rsidP="00C3283E">
            <w:pPr>
              <w:rPr>
                <w:sz w:val="24"/>
                <w:szCs w:val="24"/>
              </w:rPr>
            </w:pPr>
          </w:p>
        </w:tc>
      </w:tr>
      <w:tr w:rsidR="009F7B08" w14:paraId="17A81ECA" w14:textId="77777777" w:rsidTr="00C3283E">
        <w:trPr>
          <w:trHeight w:val="485"/>
        </w:trPr>
        <w:tc>
          <w:tcPr>
            <w:tcW w:w="360" w:type="dxa"/>
            <w:vAlign w:val="bottom"/>
          </w:tcPr>
          <w:p w14:paraId="3FFE7319" w14:textId="77777777" w:rsidR="009F7B08" w:rsidRDefault="009F7B08" w:rsidP="00C3283E">
            <w:pPr>
              <w:jc w:val="right"/>
              <w:rPr>
                <w:sz w:val="20"/>
                <w:szCs w:val="20"/>
              </w:rPr>
            </w:pPr>
            <w:r>
              <w:rPr>
                <w:rFonts w:eastAsia="Times New Roman"/>
                <w:w w:val="94"/>
                <w:sz w:val="28"/>
                <w:szCs w:val="28"/>
              </w:rPr>
              <w:t>7)</w:t>
            </w:r>
          </w:p>
        </w:tc>
        <w:tc>
          <w:tcPr>
            <w:tcW w:w="5660" w:type="dxa"/>
            <w:vAlign w:val="bottom"/>
          </w:tcPr>
          <w:p w14:paraId="1F924998" w14:textId="77777777" w:rsidR="009F7B08" w:rsidRDefault="009F7B08" w:rsidP="00C3283E">
            <w:pPr>
              <w:ind w:left="140"/>
              <w:rPr>
                <w:sz w:val="20"/>
                <w:szCs w:val="20"/>
              </w:rPr>
            </w:pPr>
            <w:r>
              <w:rPr>
                <w:rFonts w:eastAsia="Times New Roman"/>
                <w:sz w:val="28"/>
                <w:szCs w:val="28"/>
              </w:rPr>
              <w:t>достаточно ценной</w:t>
            </w:r>
          </w:p>
        </w:tc>
        <w:tc>
          <w:tcPr>
            <w:tcW w:w="460" w:type="dxa"/>
            <w:vAlign w:val="bottom"/>
          </w:tcPr>
          <w:p w14:paraId="4A1E18F2" w14:textId="77777777" w:rsidR="009F7B08" w:rsidRDefault="009F7B08" w:rsidP="00C3283E">
            <w:pPr>
              <w:ind w:left="60"/>
              <w:rPr>
                <w:sz w:val="20"/>
                <w:szCs w:val="20"/>
              </w:rPr>
            </w:pPr>
            <w:r>
              <w:rPr>
                <w:rFonts w:eastAsia="Times New Roman"/>
                <w:sz w:val="28"/>
                <w:szCs w:val="28"/>
              </w:rPr>
              <w:t>да</w:t>
            </w:r>
          </w:p>
        </w:tc>
        <w:tc>
          <w:tcPr>
            <w:tcW w:w="720" w:type="dxa"/>
            <w:vAlign w:val="bottom"/>
          </w:tcPr>
          <w:p w14:paraId="7FAFD5C0" w14:textId="77777777" w:rsidR="009F7B08" w:rsidRDefault="009F7B08" w:rsidP="00C3283E">
            <w:pPr>
              <w:ind w:left="280"/>
              <w:rPr>
                <w:sz w:val="20"/>
                <w:szCs w:val="20"/>
              </w:rPr>
            </w:pPr>
            <w:r>
              <w:rPr>
                <w:rFonts w:eastAsia="Times New Roman"/>
                <w:w w:val="93"/>
                <w:sz w:val="28"/>
                <w:szCs w:val="28"/>
              </w:rPr>
              <w:t>Нет</w:t>
            </w:r>
          </w:p>
        </w:tc>
      </w:tr>
    </w:tbl>
    <w:p w14:paraId="27B1DE90" w14:textId="77777777" w:rsidR="009F7B08" w:rsidRDefault="009F7B08" w:rsidP="009F7B08">
      <w:pPr>
        <w:spacing w:line="200" w:lineRule="exact"/>
        <w:rPr>
          <w:sz w:val="20"/>
          <w:szCs w:val="20"/>
        </w:rPr>
      </w:pPr>
    </w:p>
    <w:p w14:paraId="6DB3F01C" w14:textId="77777777" w:rsidR="009F7B08" w:rsidRDefault="009F7B08" w:rsidP="009F7B08">
      <w:pPr>
        <w:spacing w:line="200" w:lineRule="exact"/>
        <w:rPr>
          <w:sz w:val="20"/>
          <w:szCs w:val="20"/>
        </w:rPr>
      </w:pPr>
    </w:p>
    <w:p w14:paraId="2B0F4C0C" w14:textId="77777777" w:rsidR="009F7B08" w:rsidRDefault="009F7B08" w:rsidP="009F7B08">
      <w:pPr>
        <w:spacing w:line="200" w:lineRule="exact"/>
        <w:rPr>
          <w:sz w:val="20"/>
          <w:szCs w:val="20"/>
        </w:rPr>
      </w:pPr>
    </w:p>
    <w:p w14:paraId="04E5352A" w14:textId="77777777" w:rsidR="009F7B08" w:rsidRDefault="009F7B08" w:rsidP="009F7B08">
      <w:pPr>
        <w:spacing w:line="200" w:lineRule="exact"/>
        <w:rPr>
          <w:sz w:val="20"/>
          <w:szCs w:val="20"/>
        </w:rPr>
      </w:pPr>
    </w:p>
    <w:p w14:paraId="683546B3" w14:textId="77777777" w:rsidR="009F7B08" w:rsidRDefault="009F7B08" w:rsidP="009F7B08">
      <w:pPr>
        <w:spacing w:line="277" w:lineRule="exact"/>
        <w:rPr>
          <w:sz w:val="20"/>
          <w:szCs w:val="20"/>
        </w:rPr>
      </w:pPr>
    </w:p>
    <w:p w14:paraId="5EE634F1" w14:textId="77777777" w:rsidR="009F7B08" w:rsidRDefault="009F7B08" w:rsidP="009F7B08">
      <w:pPr>
        <w:ind w:right="-259"/>
        <w:jc w:val="center"/>
        <w:rPr>
          <w:sz w:val="20"/>
          <w:szCs w:val="20"/>
        </w:rPr>
      </w:pPr>
      <w:r>
        <w:rPr>
          <w:rFonts w:eastAsia="Times New Roman"/>
          <w:sz w:val="24"/>
          <w:szCs w:val="24"/>
        </w:rPr>
        <w:t>56</w:t>
      </w:r>
    </w:p>
    <w:p w14:paraId="4089DB51" w14:textId="77777777" w:rsidR="009F7B08" w:rsidRDefault="009F7B08" w:rsidP="009F7B08">
      <w:pPr>
        <w:sectPr w:rsidR="009F7B08">
          <w:pgSz w:w="11900" w:h="16838"/>
          <w:pgMar w:top="1141" w:right="844" w:bottom="428" w:left="1440" w:header="0" w:footer="0" w:gutter="0"/>
          <w:cols w:space="720" w:equalWidth="0">
            <w:col w:w="9620"/>
          </w:cols>
        </w:sectPr>
      </w:pPr>
    </w:p>
    <w:p w14:paraId="03AF7D22" w14:textId="77777777" w:rsidR="009F7B08" w:rsidRDefault="009F7B08" w:rsidP="009F7B08">
      <w:pPr>
        <w:spacing w:line="353" w:lineRule="auto"/>
        <w:ind w:left="260" w:firstLine="711"/>
        <w:jc w:val="both"/>
        <w:rPr>
          <w:sz w:val="20"/>
          <w:szCs w:val="20"/>
        </w:rPr>
      </w:pPr>
      <w:bookmarkStart w:id="4" w:name="page57"/>
      <w:bookmarkEnd w:id="4"/>
      <w:r>
        <w:rPr>
          <w:rFonts w:eastAsia="Times New Roman"/>
          <w:sz w:val="28"/>
          <w:szCs w:val="28"/>
        </w:rPr>
        <w:lastRenderedPageBreak/>
        <w:t>Если хотя бы на один из этих вопросов ответ был отрицательным, мы продолжали работу над определением цели. Также для более успешной формулировки цели в работе мы применяли следующие приемы:</w:t>
      </w:r>
    </w:p>
    <w:p w14:paraId="7E60387F" w14:textId="77777777" w:rsidR="009F7B08" w:rsidRDefault="009F7B08" w:rsidP="009F7B08">
      <w:pPr>
        <w:spacing w:line="30" w:lineRule="exact"/>
        <w:rPr>
          <w:sz w:val="20"/>
          <w:szCs w:val="20"/>
        </w:rPr>
      </w:pPr>
    </w:p>
    <w:p w14:paraId="4C64545A" w14:textId="77777777" w:rsidR="009F7B08" w:rsidRDefault="009F7B08" w:rsidP="009F7B08">
      <w:pPr>
        <w:spacing w:line="357" w:lineRule="auto"/>
        <w:ind w:left="260" w:firstLine="711"/>
        <w:jc w:val="both"/>
        <w:rPr>
          <w:sz w:val="20"/>
          <w:szCs w:val="20"/>
        </w:rPr>
      </w:pPr>
      <w:r>
        <w:rPr>
          <w:rFonts w:eastAsia="Times New Roman"/>
          <w:sz w:val="28"/>
          <w:szCs w:val="28"/>
        </w:rPr>
        <w:t>Подводящий диалог: на этапе актуализации учебного материала ведется беседа, направленная на обобщение, конкретизацию, логику рассуждения. Диалог подводится к тому, о чем обучающиеся не могут рассказать в силу некомпетентности или недостаточно полного обоснования своих действий. Таким образом, возникает ситуация, для которой необходимы дополнительные исследования или действия - ставится цель.</w:t>
      </w:r>
    </w:p>
    <w:p w14:paraId="4004D00B" w14:textId="77777777" w:rsidR="009F7B08" w:rsidRDefault="009F7B08" w:rsidP="009F7B08">
      <w:pPr>
        <w:spacing w:line="26" w:lineRule="exact"/>
        <w:rPr>
          <w:sz w:val="20"/>
          <w:szCs w:val="20"/>
        </w:rPr>
      </w:pPr>
    </w:p>
    <w:p w14:paraId="13AE1D8D" w14:textId="77777777" w:rsidR="009F7B08" w:rsidRDefault="009F7B08" w:rsidP="009F7B08">
      <w:pPr>
        <w:spacing w:line="353" w:lineRule="auto"/>
        <w:ind w:left="260" w:firstLine="711"/>
        <w:jc w:val="both"/>
        <w:rPr>
          <w:sz w:val="20"/>
          <w:szCs w:val="20"/>
        </w:rPr>
      </w:pPr>
      <w:r>
        <w:rPr>
          <w:rFonts w:eastAsia="Times New Roman"/>
          <w:sz w:val="28"/>
          <w:szCs w:val="28"/>
        </w:rPr>
        <w:t xml:space="preserve">Проблемная ситуация (по М.И. </w:t>
      </w:r>
      <w:proofErr w:type="spellStart"/>
      <w:r>
        <w:rPr>
          <w:rFonts w:eastAsia="Times New Roman"/>
          <w:sz w:val="28"/>
          <w:szCs w:val="28"/>
        </w:rPr>
        <w:t>Махмутову</w:t>
      </w:r>
      <w:proofErr w:type="spellEnd"/>
      <w:r>
        <w:rPr>
          <w:rFonts w:eastAsia="Times New Roman"/>
          <w:sz w:val="28"/>
          <w:szCs w:val="28"/>
        </w:rPr>
        <w:t>): создаётся ситуация противоречия между известным и неизвестным. Последовательность применения данного приема такова:</w:t>
      </w:r>
    </w:p>
    <w:p w14:paraId="19B05EC0" w14:textId="77777777" w:rsidR="009F7B08" w:rsidRDefault="009F7B08" w:rsidP="009F7B08">
      <w:pPr>
        <w:spacing w:line="14" w:lineRule="exact"/>
        <w:rPr>
          <w:sz w:val="20"/>
          <w:szCs w:val="20"/>
        </w:rPr>
      </w:pPr>
    </w:p>
    <w:p w14:paraId="1E2FABE4" w14:textId="77777777" w:rsidR="009F7B08" w:rsidRDefault="009F7B08" w:rsidP="009F7B08">
      <w:pPr>
        <w:ind w:left="980"/>
        <w:rPr>
          <w:sz w:val="20"/>
          <w:szCs w:val="20"/>
        </w:rPr>
      </w:pPr>
      <w:r>
        <w:rPr>
          <w:rFonts w:eastAsia="Times New Roman"/>
          <w:sz w:val="28"/>
          <w:szCs w:val="28"/>
        </w:rPr>
        <w:t>– Самостоятельное решение;</w:t>
      </w:r>
    </w:p>
    <w:p w14:paraId="25E20FE3" w14:textId="77777777" w:rsidR="009F7B08" w:rsidRDefault="009F7B08" w:rsidP="009F7B08">
      <w:pPr>
        <w:spacing w:line="158" w:lineRule="exact"/>
        <w:rPr>
          <w:sz w:val="20"/>
          <w:szCs w:val="20"/>
        </w:rPr>
      </w:pPr>
    </w:p>
    <w:p w14:paraId="6C884AEF" w14:textId="77777777" w:rsidR="009F7B08" w:rsidRDefault="009F7B08" w:rsidP="009F7B08">
      <w:pPr>
        <w:ind w:left="980"/>
        <w:rPr>
          <w:sz w:val="20"/>
          <w:szCs w:val="20"/>
        </w:rPr>
      </w:pPr>
      <w:r>
        <w:rPr>
          <w:rFonts w:eastAsia="Times New Roman"/>
          <w:sz w:val="28"/>
          <w:szCs w:val="28"/>
        </w:rPr>
        <w:t>– Коллективная проверка результатов;</w:t>
      </w:r>
    </w:p>
    <w:p w14:paraId="43AF9A00" w14:textId="77777777" w:rsidR="009F7B08" w:rsidRDefault="009F7B08" w:rsidP="009F7B08">
      <w:pPr>
        <w:spacing w:line="178" w:lineRule="exact"/>
        <w:rPr>
          <w:sz w:val="20"/>
          <w:szCs w:val="20"/>
        </w:rPr>
      </w:pPr>
    </w:p>
    <w:p w14:paraId="42B3D07C" w14:textId="77777777" w:rsidR="009F7B08" w:rsidRDefault="009F7B08" w:rsidP="009F7B08">
      <w:pPr>
        <w:spacing w:line="346" w:lineRule="auto"/>
        <w:ind w:left="260" w:right="20" w:firstLine="711"/>
        <w:rPr>
          <w:sz w:val="20"/>
          <w:szCs w:val="20"/>
        </w:rPr>
      </w:pPr>
      <w:r>
        <w:rPr>
          <w:rFonts w:eastAsia="Times New Roman"/>
          <w:sz w:val="28"/>
          <w:szCs w:val="28"/>
        </w:rPr>
        <w:t>– Выявление причин разногласий результатов или затруднений выполнения;</w:t>
      </w:r>
    </w:p>
    <w:p w14:paraId="075200C3" w14:textId="77777777" w:rsidR="009F7B08" w:rsidRDefault="009F7B08" w:rsidP="009F7B08">
      <w:pPr>
        <w:spacing w:line="20" w:lineRule="exact"/>
        <w:rPr>
          <w:sz w:val="20"/>
          <w:szCs w:val="20"/>
        </w:rPr>
      </w:pPr>
    </w:p>
    <w:p w14:paraId="6FF3F8E7" w14:textId="77777777" w:rsidR="009F7B08" w:rsidRDefault="009F7B08" w:rsidP="009F7B08">
      <w:pPr>
        <w:ind w:left="980"/>
        <w:rPr>
          <w:sz w:val="20"/>
          <w:szCs w:val="20"/>
        </w:rPr>
      </w:pPr>
      <w:r>
        <w:rPr>
          <w:rFonts w:eastAsia="Times New Roman"/>
          <w:sz w:val="28"/>
          <w:szCs w:val="28"/>
        </w:rPr>
        <w:t>– Постановка цели урока.</w:t>
      </w:r>
    </w:p>
    <w:p w14:paraId="7DA09B5E" w14:textId="77777777" w:rsidR="009F7B08" w:rsidRDefault="009F7B08" w:rsidP="009F7B08">
      <w:pPr>
        <w:spacing w:line="163" w:lineRule="exact"/>
        <w:rPr>
          <w:sz w:val="20"/>
          <w:szCs w:val="20"/>
        </w:rPr>
      </w:pPr>
    </w:p>
    <w:p w14:paraId="15756341" w14:textId="77777777" w:rsidR="009F7B08" w:rsidRDefault="009F7B08" w:rsidP="009F7B08">
      <w:pPr>
        <w:ind w:left="980"/>
        <w:rPr>
          <w:sz w:val="20"/>
          <w:szCs w:val="20"/>
        </w:rPr>
      </w:pPr>
      <w:r>
        <w:rPr>
          <w:rFonts w:eastAsia="Times New Roman"/>
          <w:sz w:val="28"/>
          <w:szCs w:val="28"/>
        </w:rPr>
        <w:t xml:space="preserve">Задача исследования </w:t>
      </w:r>
      <w:proofErr w:type="gramStart"/>
      <w:r>
        <w:rPr>
          <w:rFonts w:eastAsia="Times New Roman"/>
          <w:sz w:val="28"/>
          <w:szCs w:val="28"/>
        </w:rPr>
        <w:t>- это</w:t>
      </w:r>
      <w:proofErr w:type="gramEnd"/>
      <w:r>
        <w:rPr>
          <w:rFonts w:eastAsia="Times New Roman"/>
          <w:sz w:val="28"/>
          <w:szCs w:val="28"/>
        </w:rPr>
        <w:t xml:space="preserve"> выбор путей и средств для достижения цели</w:t>
      </w:r>
    </w:p>
    <w:p w14:paraId="536D8310" w14:textId="77777777" w:rsidR="009F7B08" w:rsidRDefault="009F7B08" w:rsidP="009F7B08">
      <w:pPr>
        <w:spacing w:line="174" w:lineRule="exact"/>
        <w:rPr>
          <w:sz w:val="20"/>
          <w:szCs w:val="20"/>
        </w:rPr>
      </w:pPr>
    </w:p>
    <w:p w14:paraId="2B49DD79" w14:textId="77777777" w:rsidR="009F7B08" w:rsidRDefault="009F7B08" w:rsidP="009F7B08">
      <w:pPr>
        <w:numPr>
          <w:ilvl w:val="0"/>
          <w:numId w:val="8"/>
        </w:numPr>
        <w:tabs>
          <w:tab w:val="left" w:pos="586"/>
        </w:tabs>
        <w:spacing w:line="349" w:lineRule="auto"/>
        <w:ind w:left="260"/>
        <w:jc w:val="both"/>
        <w:rPr>
          <w:rFonts w:eastAsia="Times New Roman"/>
          <w:sz w:val="28"/>
          <w:szCs w:val="28"/>
        </w:rPr>
      </w:pPr>
      <w:r>
        <w:rPr>
          <w:rFonts w:eastAsia="Times New Roman"/>
          <w:sz w:val="28"/>
          <w:szCs w:val="28"/>
        </w:rPr>
        <w:t>соответствии с выдвинутой гипотезой. В процессе работы студенты формулировали задачи в виде утверждения. Это необходимо делать для того,</w:t>
      </w:r>
    </w:p>
    <w:p w14:paraId="4BC22A92" w14:textId="77777777" w:rsidR="009F7B08" w:rsidRDefault="009F7B08" w:rsidP="009F7B08">
      <w:pPr>
        <w:spacing w:line="18" w:lineRule="exact"/>
        <w:rPr>
          <w:sz w:val="20"/>
          <w:szCs w:val="20"/>
        </w:rPr>
      </w:pPr>
    </w:p>
    <w:p w14:paraId="72E8050B" w14:textId="77777777" w:rsidR="009F7B08" w:rsidRDefault="009F7B08" w:rsidP="009F7B08">
      <w:pPr>
        <w:ind w:left="260"/>
        <w:rPr>
          <w:sz w:val="20"/>
          <w:szCs w:val="20"/>
        </w:rPr>
      </w:pPr>
      <w:r>
        <w:rPr>
          <w:rFonts w:eastAsia="Times New Roman"/>
          <w:sz w:val="28"/>
          <w:szCs w:val="28"/>
        </w:rPr>
        <w:t>чтобы цель была достигнута.</w:t>
      </w:r>
    </w:p>
    <w:p w14:paraId="4A166750" w14:textId="77777777" w:rsidR="009F7B08" w:rsidRDefault="009F7B08" w:rsidP="009F7B08">
      <w:pPr>
        <w:spacing w:line="174" w:lineRule="exact"/>
        <w:rPr>
          <w:sz w:val="20"/>
          <w:szCs w:val="20"/>
        </w:rPr>
      </w:pPr>
    </w:p>
    <w:p w14:paraId="58864CB1" w14:textId="77777777" w:rsidR="009F7B08" w:rsidRDefault="009F7B08" w:rsidP="009F7B08">
      <w:pPr>
        <w:spacing w:line="357" w:lineRule="auto"/>
        <w:ind w:left="260" w:right="20" w:firstLine="711"/>
        <w:jc w:val="both"/>
        <w:rPr>
          <w:sz w:val="20"/>
          <w:szCs w:val="20"/>
        </w:rPr>
      </w:pPr>
      <w:r>
        <w:rPr>
          <w:rFonts w:eastAsia="Times New Roman"/>
          <w:sz w:val="28"/>
          <w:szCs w:val="28"/>
        </w:rPr>
        <w:t>Постановка задач основывается на дроблении цели исследования на подцели. Перечисление задач строится по принципу от наименее сложных к наиболее сложным, трудоемким, а их количество определяется глубиной исследования. Задачи — конкретные требования, предъявляемые к анализу и решению сформулированной проблемы. Они служат средством реализации цели и носят инструментальный характер.</w:t>
      </w:r>
    </w:p>
    <w:p w14:paraId="3338F9F8" w14:textId="77777777" w:rsidR="009F7B08" w:rsidRDefault="009F7B08" w:rsidP="009F7B08">
      <w:pPr>
        <w:spacing w:line="27" w:lineRule="exact"/>
        <w:rPr>
          <w:sz w:val="20"/>
          <w:szCs w:val="20"/>
        </w:rPr>
      </w:pPr>
    </w:p>
    <w:p w14:paraId="2BDA6681" w14:textId="77777777" w:rsidR="009F7B08" w:rsidRDefault="009F7B08" w:rsidP="009F7B08">
      <w:pPr>
        <w:spacing w:line="349" w:lineRule="auto"/>
        <w:ind w:left="260" w:right="20" w:firstLine="711"/>
        <w:jc w:val="both"/>
        <w:rPr>
          <w:sz w:val="20"/>
          <w:szCs w:val="20"/>
        </w:rPr>
      </w:pPr>
      <w:r>
        <w:rPr>
          <w:rFonts w:eastAsia="Times New Roman"/>
          <w:sz w:val="28"/>
          <w:szCs w:val="28"/>
        </w:rPr>
        <w:t>Формулировке задач в проектной деятельности относится важное место, поэтом важно, чтобы студент умел их чётко и грамотно</w:t>
      </w:r>
    </w:p>
    <w:p w14:paraId="749B1A4F" w14:textId="77777777" w:rsidR="009F7B08" w:rsidRDefault="009F7B08" w:rsidP="009F7B08">
      <w:pPr>
        <w:spacing w:line="200" w:lineRule="exact"/>
        <w:rPr>
          <w:sz w:val="20"/>
          <w:szCs w:val="20"/>
        </w:rPr>
      </w:pPr>
    </w:p>
    <w:p w14:paraId="7D4D326B" w14:textId="77777777" w:rsidR="009F7B08" w:rsidRDefault="009F7B08" w:rsidP="009F7B08">
      <w:pPr>
        <w:spacing w:line="247" w:lineRule="exact"/>
        <w:rPr>
          <w:sz w:val="20"/>
          <w:szCs w:val="20"/>
        </w:rPr>
      </w:pPr>
    </w:p>
    <w:p w14:paraId="15943E77" w14:textId="77777777" w:rsidR="009F7B08" w:rsidRDefault="009F7B08" w:rsidP="009F7B08">
      <w:pPr>
        <w:ind w:right="-259"/>
        <w:jc w:val="center"/>
        <w:rPr>
          <w:sz w:val="20"/>
          <w:szCs w:val="20"/>
        </w:rPr>
      </w:pPr>
      <w:r>
        <w:rPr>
          <w:rFonts w:eastAsia="Times New Roman"/>
          <w:sz w:val="24"/>
          <w:szCs w:val="24"/>
        </w:rPr>
        <w:t>57</w:t>
      </w:r>
    </w:p>
    <w:p w14:paraId="732D1DFD" w14:textId="77777777" w:rsidR="009F7B08" w:rsidRDefault="009F7B08" w:rsidP="009F7B08">
      <w:pPr>
        <w:sectPr w:rsidR="009F7B08">
          <w:pgSz w:w="11900" w:h="16838"/>
          <w:pgMar w:top="1141" w:right="844" w:bottom="428" w:left="1440" w:header="0" w:footer="0" w:gutter="0"/>
          <w:cols w:space="720" w:equalWidth="0">
            <w:col w:w="9620"/>
          </w:cols>
        </w:sectPr>
      </w:pPr>
    </w:p>
    <w:p w14:paraId="24E46D0C" w14:textId="77777777" w:rsidR="009F7B08" w:rsidRDefault="009F7B08" w:rsidP="009F7B08">
      <w:pPr>
        <w:spacing w:line="349" w:lineRule="auto"/>
        <w:ind w:left="260" w:right="20"/>
        <w:rPr>
          <w:sz w:val="20"/>
          <w:szCs w:val="20"/>
        </w:rPr>
      </w:pPr>
      <w:bookmarkStart w:id="5" w:name="page58"/>
      <w:bookmarkEnd w:id="5"/>
      <w:r>
        <w:rPr>
          <w:rFonts w:eastAsia="Times New Roman"/>
          <w:sz w:val="28"/>
          <w:szCs w:val="28"/>
        </w:rPr>
        <w:lastRenderedPageBreak/>
        <w:t>формулировать. Ниже представлены несколько рекомендаций с формулировкой задач.</w:t>
      </w:r>
    </w:p>
    <w:p w14:paraId="6A381BD4" w14:textId="77777777" w:rsidR="009F7B08" w:rsidRDefault="009F7B08" w:rsidP="009F7B08">
      <w:pPr>
        <w:spacing w:line="28" w:lineRule="exact"/>
        <w:rPr>
          <w:sz w:val="20"/>
          <w:szCs w:val="20"/>
        </w:rPr>
      </w:pPr>
    </w:p>
    <w:p w14:paraId="0590963F" w14:textId="77777777" w:rsidR="009F7B08" w:rsidRDefault="009F7B08" w:rsidP="009F7B08">
      <w:pPr>
        <w:spacing w:line="350" w:lineRule="auto"/>
        <w:ind w:left="260" w:firstLine="711"/>
        <w:rPr>
          <w:sz w:val="20"/>
          <w:szCs w:val="20"/>
        </w:rPr>
      </w:pPr>
      <w:r>
        <w:rPr>
          <w:rFonts w:eastAsia="Times New Roman"/>
          <w:sz w:val="28"/>
          <w:szCs w:val="28"/>
        </w:rPr>
        <w:t>Для того, чтобы студенты правильно сформулировали задачи мы пользовались рядом рекомендаций.</w:t>
      </w:r>
    </w:p>
    <w:p w14:paraId="16E09687" w14:textId="77777777" w:rsidR="009F7B08" w:rsidRDefault="009F7B08" w:rsidP="009F7B08">
      <w:pPr>
        <w:spacing w:line="16" w:lineRule="exact"/>
        <w:rPr>
          <w:sz w:val="20"/>
          <w:szCs w:val="20"/>
        </w:rPr>
      </w:pPr>
    </w:p>
    <w:p w14:paraId="40FB6FE4" w14:textId="77777777" w:rsidR="009F7B08" w:rsidRDefault="009F7B08" w:rsidP="009F7B08">
      <w:pPr>
        <w:numPr>
          <w:ilvl w:val="0"/>
          <w:numId w:val="9"/>
        </w:numPr>
        <w:tabs>
          <w:tab w:val="left" w:pos="1680"/>
        </w:tabs>
        <w:ind w:left="1680" w:hanging="709"/>
        <w:rPr>
          <w:rFonts w:ascii="Symbol" w:eastAsia="Symbol" w:hAnsi="Symbol" w:cs="Symbol"/>
          <w:sz w:val="20"/>
          <w:szCs w:val="20"/>
        </w:rPr>
      </w:pPr>
      <w:r>
        <w:rPr>
          <w:rFonts w:eastAsia="Times New Roman"/>
          <w:sz w:val="28"/>
          <w:szCs w:val="28"/>
        </w:rPr>
        <w:t>Задачи   проекта   —   это   ряд   специфических   достижений,</w:t>
      </w:r>
    </w:p>
    <w:p w14:paraId="0900562C" w14:textId="77777777" w:rsidR="009F7B08" w:rsidRDefault="009F7B08" w:rsidP="009F7B08">
      <w:pPr>
        <w:spacing w:line="158" w:lineRule="exact"/>
        <w:rPr>
          <w:sz w:val="20"/>
          <w:szCs w:val="20"/>
        </w:rPr>
      </w:pPr>
    </w:p>
    <w:p w14:paraId="6CF68F61" w14:textId="77777777" w:rsidR="009F7B08" w:rsidRDefault="009F7B08" w:rsidP="009F7B08">
      <w:pPr>
        <w:ind w:left="260"/>
        <w:rPr>
          <w:sz w:val="20"/>
          <w:szCs w:val="20"/>
        </w:rPr>
      </w:pPr>
      <w:r>
        <w:rPr>
          <w:rFonts w:eastAsia="Times New Roman"/>
          <w:sz w:val="28"/>
          <w:szCs w:val="28"/>
        </w:rPr>
        <w:t>направленных на решение указанных проблем.</w:t>
      </w:r>
    </w:p>
    <w:p w14:paraId="49E75B52" w14:textId="77777777" w:rsidR="009F7B08" w:rsidRDefault="009F7B08" w:rsidP="009F7B08">
      <w:pPr>
        <w:spacing w:line="163" w:lineRule="exact"/>
        <w:rPr>
          <w:sz w:val="20"/>
          <w:szCs w:val="20"/>
        </w:rPr>
      </w:pPr>
    </w:p>
    <w:p w14:paraId="4BA745F6" w14:textId="77777777" w:rsidR="009F7B08" w:rsidRDefault="009F7B08" w:rsidP="009F7B08">
      <w:pPr>
        <w:numPr>
          <w:ilvl w:val="0"/>
          <w:numId w:val="10"/>
        </w:numPr>
        <w:tabs>
          <w:tab w:val="left" w:pos="1680"/>
        </w:tabs>
        <w:ind w:left="1680" w:hanging="709"/>
        <w:rPr>
          <w:rFonts w:ascii="Symbol" w:eastAsia="Symbol" w:hAnsi="Symbol" w:cs="Symbol"/>
          <w:sz w:val="20"/>
          <w:szCs w:val="20"/>
        </w:rPr>
      </w:pPr>
      <w:r>
        <w:rPr>
          <w:rFonts w:eastAsia="Times New Roman"/>
          <w:sz w:val="28"/>
          <w:szCs w:val="28"/>
        </w:rPr>
        <w:t>Задача не является процессом, это скорее конечный результат;</w:t>
      </w:r>
    </w:p>
    <w:p w14:paraId="6B33BACB" w14:textId="77777777" w:rsidR="009F7B08" w:rsidRDefault="009F7B08" w:rsidP="009F7B08">
      <w:pPr>
        <w:spacing w:line="178" w:lineRule="exact"/>
        <w:rPr>
          <w:sz w:val="20"/>
          <w:szCs w:val="20"/>
        </w:rPr>
      </w:pPr>
    </w:p>
    <w:p w14:paraId="3A91E213" w14:textId="77777777" w:rsidR="009F7B08" w:rsidRDefault="009F7B08" w:rsidP="009F7B08">
      <w:pPr>
        <w:spacing w:line="346" w:lineRule="auto"/>
        <w:ind w:left="260" w:right="20"/>
        <w:rPr>
          <w:sz w:val="20"/>
          <w:szCs w:val="20"/>
        </w:rPr>
      </w:pPr>
      <w:r>
        <w:rPr>
          <w:rFonts w:eastAsia="Times New Roman"/>
          <w:sz w:val="28"/>
          <w:szCs w:val="28"/>
        </w:rPr>
        <w:t>это определение состояния дел, которое мы надеемся достичь по окончании проекта.</w:t>
      </w:r>
    </w:p>
    <w:p w14:paraId="099AD523" w14:textId="77777777" w:rsidR="009F7B08" w:rsidRDefault="009F7B08" w:rsidP="009F7B08">
      <w:pPr>
        <w:spacing w:line="36" w:lineRule="exact"/>
        <w:rPr>
          <w:sz w:val="20"/>
          <w:szCs w:val="20"/>
        </w:rPr>
      </w:pPr>
    </w:p>
    <w:p w14:paraId="13EF5837" w14:textId="77777777" w:rsidR="009F7B08" w:rsidRDefault="009F7B08" w:rsidP="009F7B08">
      <w:pPr>
        <w:numPr>
          <w:ilvl w:val="0"/>
          <w:numId w:val="11"/>
        </w:numPr>
        <w:tabs>
          <w:tab w:val="left" w:pos="1677"/>
        </w:tabs>
        <w:spacing w:line="346" w:lineRule="auto"/>
        <w:ind w:left="260" w:firstLine="711"/>
        <w:rPr>
          <w:rFonts w:ascii="Symbol" w:eastAsia="Symbol" w:hAnsi="Symbol" w:cs="Symbol"/>
          <w:sz w:val="20"/>
          <w:szCs w:val="20"/>
        </w:rPr>
      </w:pPr>
      <w:r>
        <w:rPr>
          <w:rFonts w:eastAsia="Times New Roman"/>
          <w:sz w:val="28"/>
          <w:szCs w:val="28"/>
        </w:rPr>
        <w:t>Задачи должны быть конкретными, они должны поддаваться измерению, желанными и достижимыми.</w:t>
      </w:r>
    </w:p>
    <w:p w14:paraId="6017E7CE" w14:textId="77777777" w:rsidR="009F7B08" w:rsidRDefault="009F7B08" w:rsidP="009F7B08">
      <w:pPr>
        <w:spacing w:line="9" w:lineRule="exact"/>
        <w:rPr>
          <w:sz w:val="20"/>
          <w:szCs w:val="20"/>
        </w:rPr>
      </w:pPr>
    </w:p>
    <w:tbl>
      <w:tblPr>
        <w:tblW w:w="0" w:type="auto"/>
        <w:tblInd w:w="510" w:type="dxa"/>
        <w:tblLayout w:type="fixed"/>
        <w:tblCellMar>
          <w:left w:w="0" w:type="dxa"/>
          <w:right w:w="0" w:type="dxa"/>
        </w:tblCellMar>
        <w:tblLook w:val="04A0" w:firstRow="1" w:lastRow="0" w:firstColumn="1" w:lastColumn="0" w:noHBand="0" w:noVBand="1"/>
      </w:tblPr>
      <w:tblGrid>
        <w:gridCol w:w="680"/>
        <w:gridCol w:w="520"/>
        <w:gridCol w:w="3000"/>
        <w:gridCol w:w="660"/>
        <w:gridCol w:w="520"/>
        <w:gridCol w:w="3500"/>
      </w:tblGrid>
      <w:tr w:rsidR="009F7B08" w14:paraId="03E84E6E" w14:textId="77777777" w:rsidTr="00C3283E">
        <w:trPr>
          <w:trHeight w:val="334"/>
        </w:trPr>
        <w:tc>
          <w:tcPr>
            <w:tcW w:w="4200" w:type="dxa"/>
            <w:gridSpan w:val="3"/>
            <w:tcBorders>
              <w:top w:val="single" w:sz="8" w:space="0" w:color="auto"/>
              <w:left w:val="single" w:sz="8" w:space="0" w:color="auto"/>
              <w:right w:val="single" w:sz="8" w:space="0" w:color="auto"/>
            </w:tcBorders>
            <w:vAlign w:val="bottom"/>
          </w:tcPr>
          <w:p w14:paraId="1024C206" w14:textId="77777777" w:rsidR="009F7B08" w:rsidRDefault="009F7B08" w:rsidP="00C3283E">
            <w:pPr>
              <w:ind w:left="80"/>
              <w:rPr>
                <w:sz w:val="20"/>
                <w:szCs w:val="20"/>
              </w:rPr>
            </w:pPr>
            <w:r>
              <w:rPr>
                <w:rFonts w:eastAsia="Times New Roman"/>
                <w:sz w:val="28"/>
                <w:szCs w:val="28"/>
              </w:rPr>
              <w:t>ИЗБЕГАЙТЕ слов, которые</w:t>
            </w:r>
          </w:p>
        </w:tc>
        <w:tc>
          <w:tcPr>
            <w:tcW w:w="4680" w:type="dxa"/>
            <w:gridSpan w:val="3"/>
            <w:tcBorders>
              <w:top w:val="single" w:sz="8" w:space="0" w:color="auto"/>
              <w:right w:val="single" w:sz="8" w:space="0" w:color="auto"/>
            </w:tcBorders>
            <w:vAlign w:val="bottom"/>
          </w:tcPr>
          <w:p w14:paraId="6D342124" w14:textId="77777777" w:rsidR="009F7B08" w:rsidRDefault="009F7B08" w:rsidP="00C3283E">
            <w:pPr>
              <w:ind w:left="40"/>
              <w:rPr>
                <w:sz w:val="20"/>
                <w:szCs w:val="20"/>
              </w:rPr>
            </w:pPr>
            <w:r>
              <w:rPr>
                <w:rFonts w:eastAsia="Times New Roman"/>
                <w:sz w:val="28"/>
                <w:szCs w:val="28"/>
              </w:rPr>
              <w:t>ИСПОЛЬЗУЙТЕ слова, которые</w:t>
            </w:r>
          </w:p>
        </w:tc>
      </w:tr>
      <w:tr w:rsidR="009F7B08" w14:paraId="4A65350F" w14:textId="77777777" w:rsidTr="00C3283E">
        <w:trPr>
          <w:trHeight w:val="485"/>
        </w:trPr>
        <w:tc>
          <w:tcPr>
            <w:tcW w:w="4200" w:type="dxa"/>
            <w:gridSpan w:val="3"/>
            <w:tcBorders>
              <w:left w:val="single" w:sz="8" w:space="0" w:color="auto"/>
              <w:right w:val="single" w:sz="8" w:space="0" w:color="auto"/>
            </w:tcBorders>
            <w:vAlign w:val="bottom"/>
          </w:tcPr>
          <w:p w14:paraId="02157841" w14:textId="77777777" w:rsidR="009F7B08" w:rsidRDefault="009F7B08" w:rsidP="00C3283E">
            <w:pPr>
              <w:ind w:left="80"/>
              <w:rPr>
                <w:sz w:val="20"/>
                <w:szCs w:val="20"/>
              </w:rPr>
            </w:pPr>
            <w:r>
              <w:rPr>
                <w:rFonts w:eastAsia="Times New Roman"/>
                <w:sz w:val="28"/>
                <w:szCs w:val="28"/>
              </w:rPr>
              <w:t>показывают ПРОЦЕСС</w:t>
            </w:r>
          </w:p>
        </w:tc>
        <w:tc>
          <w:tcPr>
            <w:tcW w:w="4680" w:type="dxa"/>
            <w:gridSpan w:val="3"/>
            <w:tcBorders>
              <w:right w:val="single" w:sz="8" w:space="0" w:color="auto"/>
            </w:tcBorders>
            <w:vAlign w:val="bottom"/>
          </w:tcPr>
          <w:p w14:paraId="0CB30220" w14:textId="77777777" w:rsidR="009F7B08" w:rsidRDefault="009F7B08" w:rsidP="00C3283E">
            <w:pPr>
              <w:ind w:left="40"/>
              <w:rPr>
                <w:sz w:val="20"/>
                <w:szCs w:val="20"/>
              </w:rPr>
            </w:pPr>
            <w:r>
              <w:rPr>
                <w:rFonts w:eastAsia="Times New Roman"/>
                <w:sz w:val="28"/>
                <w:szCs w:val="28"/>
              </w:rPr>
              <w:t>означают ЗАВЕРШЕННОСТЬ</w:t>
            </w:r>
          </w:p>
        </w:tc>
      </w:tr>
      <w:tr w:rsidR="009F7B08" w14:paraId="61E7E700" w14:textId="77777777" w:rsidTr="00C3283E">
        <w:trPr>
          <w:trHeight w:val="166"/>
        </w:trPr>
        <w:tc>
          <w:tcPr>
            <w:tcW w:w="680" w:type="dxa"/>
            <w:tcBorders>
              <w:left w:val="single" w:sz="8" w:space="0" w:color="auto"/>
              <w:bottom w:val="single" w:sz="8" w:space="0" w:color="auto"/>
            </w:tcBorders>
            <w:vAlign w:val="bottom"/>
          </w:tcPr>
          <w:p w14:paraId="27B14A19" w14:textId="77777777" w:rsidR="009F7B08" w:rsidRDefault="009F7B08" w:rsidP="00C3283E">
            <w:pPr>
              <w:rPr>
                <w:sz w:val="14"/>
                <w:szCs w:val="14"/>
              </w:rPr>
            </w:pPr>
          </w:p>
        </w:tc>
        <w:tc>
          <w:tcPr>
            <w:tcW w:w="520" w:type="dxa"/>
            <w:tcBorders>
              <w:bottom w:val="single" w:sz="8" w:space="0" w:color="auto"/>
            </w:tcBorders>
            <w:vAlign w:val="bottom"/>
          </w:tcPr>
          <w:p w14:paraId="57745A7A" w14:textId="77777777" w:rsidR="009F7B08" w:rsidRDefault="009F7B08" w:rsidP="00C3283E">
            <w:pPr>
              <w:rPr>
                <w:sz w:val="14"/>
                <w:szCs w:val="14"/>
              </w:rPr>
            </w:pPr>
          </w:p>
        </w:tc>
        <w:tc>
          <w:tcPr>
            <w:tcW w:w="3000" w:type="dxa"/>
            <w:tcBorders>
              <w:bottom w:val="single" w:sz="8" w:space="0" w:color="auto"/>
              <w:right w:val="single" w:sz="8" w:space="0" w:color="auto"/>
            </w:tcBorders>
            <w:vAlign w:val="bottom"/>
          </w:tcPr>
          <w:p w14:paraId="25BFD968" w14:textId="77777777" w:rsidR="009F7B08" w:rsidRDefault="009F7B08" w:rsidP="00C3283E">
            <w:pPr>
              <w:rPr>
                <w:sz w:val="14"/>
                <w:szCs w:val="14"/>
              </w:rPr>
            </w:pPr>
          </w:p>
        </w:tc>
        <w:tc>
          <w:tcPr>
            <w:tcW w:w="660" w:type="dxa"/>
            <w:tcBorders>
              <w:bottom w:val="single" w:sz="8" w:space="0" w:color="auto"/>
            </w:tcBorders>
            <w:vAlign w:val="bottom"/>
          </w:tcPr>
          <w:p w14:paraId="4C043183" w14:textId="77777777" w:rsidR="009F7B08" w:rsidRDefault="009F7B08" w:rsidP="00C3283E">
            <w:pPr>
              <w:rPr>
                <w:sz w:val="14"/>
                <w:szCs w:val="14"/>
              </w:rPr>
            </w:pPr>
          </w:p>
        </w:tc>
        <w:tc>
          <w:tcPr>
            <w:tcW w:w="520" w:type="dxa"/>
            <w:tcBorders>
              <w:bottom w:val="single" w:sz="8" w:space="0" w:color="auto"/>
            </w:tcBorders>
            <w:vAlign w:val="bottom"/>
          </w:tcPr>
          <w:p w14:paraId="57EC5A69" w14:textId="77777777" w:rsidR="009F7B08" w:rsidRDefault="009F7B08" w:rsidP="00C3283E">
            <w:pPr>
              <w:rPr>
                <w:sz w:val="14"/>
                <w:szCs w:val="14"/>
              </w:rPr>
            </w:pPr>
          </w:p>
        </w:tc>
        <w:tc>
          <w:tcPr>
            <w:tcW w:w="3500" w:type="dxa"/>
            <w:tcBorders>
              <w:bottom w:val="single" w:sz="8" w:space="0" w:color="auto"/>
              <w:right w:val="single" w:sz="8" w:space="0" w:color="auto"/>
            </w:tcBorders>
            <w:vAlign w:val="bottom"/>
          </w:tcPr>
          <w:p w14:paraId="21555699" w14:textId="77777777" w:rsidR="009F7B08" w:rsidRDefault="009F7B08" w:rsidP="00C3283E">
            <w:pPr>
              <w:rPr>
                <w:sz w:val="14"/>
                <w:szCs w:val="14"/>
              </w:rPr>
            </w:pPr>
          </w:p>
        </w:tc>
      </w:tr>
      <w:tr w:rsidR="009F7B08" w14:paraId="72C8B47C" w14:textId="77777777" w:rsidTr="00C3283E">
        <w:trPr>
          <w:trHeight w:val="338"/>
        </w:trPr>
        <w:tc>
          <w:tcPr>
            <w:tcW w:w="680" w:type="dxa"/>
            <w:tcBorders>
              <w:left w:val="single" w:sz="8" w:space="0" w:color="auto"/>
            </w:tcBorders>
            <w:vAlign w:val="bottom"/>
          </w:tcPr>
          <w:p w14:paraId="1895C66A" w14:textId="77777777" w:rsidR="009F7B08" w:rsidRDefault="009F7B08" w:rsidP="00C3283E">
            <w:pPr>
              <w:spacing w:line="338" w:lineRule="exact"/>
              <w:ind w:left="440"/>
              <w:rPr>
                <w:sz w:val="20"/>
                <w:szCs w:val="20"/>
              </w:rPr>
            </w:pPr>
            <w:r>
              <w:rPr>
                <w:rFonts w:ascii="Symbol" w:eastAsia="Symbol" w:hAnsi="Symbol" w:cs="Symbol"/>
                <w:sz w:val="28"/>
                <w:szCs w:val="28"/>
              </w:rPr>
              <w:t></w:t>
            </w:r>
          </w:p>
        </w:tc>
        <w:tc>
          <w:tcPr>
            <w:tcW w:w="520" w:type="dxa"/>
            <w:vAlign w:val="bottom"/>
          </w:tcPr>
          <w:p w14:paraId="44E99B10" w14:textId="77777777" w:rsidR="009F7B08" w:rsidRDefault="009F7B08" w:rsidP="00C3283E">
            <w:pPr>
              <w:ind w:right="181"/>
              <w:jc w:val="right"/>
              <w:rPr>
                <w:sz w:val="20"/>
                <w:szCs w:val="20"/>
              </w:rPr>
            </w:pPr>
            <w:r>
              <w:rPr>
                <w:rFonts w:eastAsia="Times New Roman"/>
                <w:sz w:val="28"/>
                <w:szCs w:val="28"/>
              </w:rPr>
              <w:t>·</w:t>
            </w:r>
          </w:p>
        </w:tc>
        <w:tc>
          <w:tcPr>
            <w:tcW w:w="3000" w:type="dxa"/>
            <w:tcBorders>
              <w:right w:val="single" w:sz="8" w:space="0" w:color="auto"/>
            </w:tcBorders>
            <w:vAlign w:val="bottom"/>
          </w:tcPr>
          <w:p w14:paraId="50EE8463" w14:textId="77777777" w:rsidR="009F7B08" w:rsidRDefault="009F7B08" w:rsidP="00C3283E">
            <w:pPr>
              <w:ind w:left="320"/>
              <w:rPr>
                <w:sz w:val="20"/>
                <w:szCs w:val="20"/>
              </w:rPr>
            </w:pPr>
            <w:r>
              <w:rPr>
                <w:rFonts w:eastAsia="Times New Roman"/>
                <w:sz w:val="28"/>
                <w:szCs w:val="28"/>
              </w:rPr>
              <w:t>поддерживать</w:t>
            </w:r>
          </w:p>
        </w:tc>
        <w:tc>
          <w:tcPr>
            <w:tcW w:w="660" w:type="dxa"/>
            <w:vAlign w:val="bottom"/>
          </w:tcPr>
          <w:p w14:paraId="6959A00E" w14:textId="77777777" w:rsidR="009F7B08" w:rsidRDefault="009F7B08" w:rsidP="00C3283E">
            <w:pPr>
              <w:spacing w:line="338" w:lineRule="exact"/>
              <w:ind w:left="400"/>
              <w:rPr>
                <w:sz w:val="20"/>
                <w:szCs w:val="20"/>
              </w:rPr>
            </w:pPr>
            <w:r>
              <w:rPr>
                <w:rFonts w:ascii="Symbol" w:eastAsia="Symbol" w:hAnsi="Symbol" w:cs="Symbol"/>
                <w:sz w:val="28"/>
                <w:szCs w:val="28"/>
              </w:rPr>
              <w:t></w:t>
            </w:r>
          </w:p>
        </w:tc>
        <w:tc>
          <w:tcPr>
            <w:tcW w:w="520" w:type="dxa"/>
            <w:vAlign w:val="bottom"/>
          </w:tcPr>
          <w:p w14:paraId="2E5E2DFA" w14:textId="77777777" w:rsidR="009F7B08" w:rsidRDefault="009F7B08" w:rsidP="00C3283E">
            <w:pPr>
              <w:ind w:right="181"/>
              <w:jc w:val="right"/>
              <w:rPr>
                <w:sz w:val="20"/>
                <w:szCs w:val="20"/>
              </w:rPr>
            </w:pPr>
            <w:r>
              <w:rPr>
                <w:rFonts w:eastAsia="Times New Roman"/>
                <w:sz w:val="28"/>
                <w:szCs w:val="28"/>
              </w:rPr>
              <w:t>·</w:t>
            </w:r>
          </w:p>
        </w:tc>
        <w:tc>
          <w:tcPr>
            <w:tcW w:w="3500" w:type="dxa"/>
            <w:tcBorders>
              <w:right w:val="single" w:sz="8" w:space="0" w:color="auto"/>
            </w:tcBorders>
            <w:vAlign w:val="bottom"/>
          </w:tcPr>
          <w:p w14:paraId="6E169115" w14:textId="77777777" w:rsidR="009F7B08" w:rsidRDefault="009F7B08" w:rsidP="00C3283E">
            <w:pPr>
              <w:ind w:left="320"/>
              <w:rPr>
                <w:sz w:val="20"/>
                <w:szCs w:val="20"/>
              </w:rPr>
            </w:pPr>
            <w:r>
              <w:rPr>
                <w:rFonts w:eastAsia="Times New Roman"/>
                <w:sz w:val="28"/>
                <w:szCs w:val="28"/>
              </w:rPr>
              <w:t>подготовить</w:t>
            </w:r>
          </w:p>
        </w:tc>
      </w:tr>
      <w:tr w:rsidR="009F7B08" w14:paraId="43BC653D" w14:textId="77777777" w:rsidTr="00C3283E">
        <w:trPr>
          <w:trHeight w:val="499"/>
        </w:trPr>
        <w:tc>
          <w:tcPr>
            <w:tcW w:w="680" w:type="dxa"/>
            <w:tcBorders>
              <w:left w:val="single" w:sz="8" w:space="0" w:color="auto"/>
            </w:tcBorders>
            <w:vAlign w:val="bottom"/>
          </w:tcPr>
          <w:p w14:paraId="18C0DB95" w14:textId="77777777" w:rsidR="009F7B08" w:rsidRDefault="009F7B08" w:rsidP="00C3283E">
            <w:pPr>
              <w:ind w:left="440"/>
              <w:rPr>
                <w:sz w:val="20"/>
                <w:szCs w:val="20"/>
              </w:rPr>
            </w:pPr>
            <w:r>
              <w:rPr>
                <w:rFonts w:ascii="Symbol" w:eastAsia="Symbol" w:hAnsi="Symbol" w:cs="Symbol"/>
                <w:sz w:val="28"/>
                <w:szCs w:val="28"/>
              </w:rPr>
              <w:t></w:t>
            </w:r>
          </w:p>
        </w:tc>
        <w:tc>
          <w:tcPr>
            <w:tcW w:w="520" w:type="dxa"/>
            <w:vAlign w:val="bottom"/>
          </w:tcPr>
          <w:p w14:paraId="39B49136" w14:textId="77777777" w:rsidR="009F7B08" w:rsidRDefault="009F7B08" w:rsidP="00C3283E">
            <w:pPr>
              <w:ind w:right="181"/>
              <w:jc w:val="right"/>
              <w:rPr>
                <w:sz w:val="20"/>
                <w:szCs w:val="20"/>
              </w:rPr>
            </w:pPr>
            <w:r>
              <w:rPr>
                <w:rFonts w:eastAsia="Times New Roman"/>
                <w:sz w:val="28"/>
                <w:szCs w:val="28"/>
              </w:rPr>
              <w:t>·</w:t>
            </w:r>
          </w:p>
        </w:tc>
        <w:tc>
          <w:tcPr>
            <w:tcW w:w="3000" w:type="dxa"/>
            <w:tcBorders>
              <w:right w:val="single" w:sz="8" w:space="0" w:color="auto"/>
            </w:tcBorders>
            <w:vAlign w:val="bottom"/>
          </w:tcPr>
          <w:p w14:paraId="5F33934A" w14:textId="77777777" w:rsidR="009F7B08" w:rsidRDefault="009F7B08" w:rsidP="00C3283E">
            <w:pPr>
              <w:ind w:left="320"/>
              <w:rPr>
                <w:sz w:val="20"/>
                <w:szCs w:val="20"/>
              </w:rPr>
            </w:pPr>
            <w:r>
              <w:rPr>
                <w:rFonts w:eastAsia="Times New Roman"/>
                <w:sz w:val="28"/>
                <w:szCs w:val="28"/>
              </w:rPr>
              <w:t>улучшать</w:t>
            </w:r>
          </w:p>
        </w:tc>
        <w:tc>
          <w:tcPr>
            <w:tcW w:w="660" w:type="dxa"/>
            <w:vAlign w:val="bottom"/>
          </w:tcPr>
          <w:p w14:paraId="58A67372" w14:textId="77777777" w:rsidR="009F7B08" w:rsidRDefault="009F7B08" w:rsidP="00C3283E">
            <w:pPr>
              <w:ind w:left="400"/>
              <w:rPr>
                <w:sz w:val="20"/>
                <w:szCs w:val="20"/>
              </w:rPr>
            </w:pPr>
            <w:r>
              <w:rPr>
                <w:rFonts w:ascii="Symbol" w:eastAsia="Symbol" w:hAnsi="Symbol" w:cs="Symbol"/>
                <w:sz w:val="28"/>
                <w:szCs w:val="28"/>
              </w:rPr>
              <w:t></w:t>
            </w:r>
          </w:p>
        </w:tc>
        <w:tc>
          <w:tcPr>
            <w:tcW w:w="520" w:type="dxa"/>
            <w:vAlign w:val="bottom"/>
          </w:tcPr>
          <w:p w14:paraId="04A7B608" w14:textId="77777777" w:rsidR="009F7B08" w:rsidRDefault="009F7B08" w:rsidP="00C3283E">
            <w:pPr>
              <w:ind w:right="181"/>
              <w:jc w:val="right"/>
              <w:rPr>
                <w:sz w:val="20"/>
                <w:szCs w:val="20"/>
              </w:rPr>
            </w:pPr>
            <w:r>
              <w:rPr>
                <w:rFonts w:eastAsia="Times New Roman"/>
                <w:sz w:val="28"/>
                <w:szCs w:val="28"/>
              </w:rPr>
              <w:t>·</w:t>
            </w:r>
          </w:p>
        </w:tc>
        <w:tc>
          <w:tcPr>
            <w:tcW w:w="3500" w:type="dxa"/>
            <w:tcBorders>
              <w:right w:val="single" w:sz="8" w:space="0" w:color="auto"/>
            </w:tcBorders>
            <w:vAlign w:val="bottom"/>
          </w:tcPr>
          <w:p w14:paraId="30FF0DAD" w14:textId="77777777" w:rsidR="009F7B08" w:rsidRDefault="009F7B08" w:rsidP="00C3283E">
            <w:pPr>
              <w:ind w:left="320"/>
              <w:rPr>
                <w:sz w:val="20"/>
                <w:szCs w:val="20"/>
              </w:rPr>
            </w:pPr>
            <w:r>
              <w:rPr>
                <w:rFonts w:eastAsia="Times New Roman"/>
                <w:sz w:val="28"/>
                <w:szCs w:val="28"/>
              </w:rPr>
              <w:t>распределить</w:t>
            </w:r>
          </w:p>
        </w:tc>
      </w:tr>
      <w:tr w:rsidR="009F7B08" w14:paraId="1B3364DC" w14:textId="77777777" w:rsidTr="00C3283E">
        <w:trPr>
          <w:trHeight w:val="504"/>
        </w:trPr>
        <w:tc>
          <w:tcPr>
            <w:tcW w:w="680" w:type="dxa"/>
            <w:tcBorders>
              <w:left w:val="single" w:sz="8" w:space="0" w:color="auto"/>
            </w:tcBorders>
            <w:vAlign w:val="bottom"/>
          </w:tcPr>
          <w:p w14:paraId="2D84A243" w14:textId="77777777" w:rsidR="009F7B08" w:rsidRDefault="009F7B08" w:rsidP="00C3283E">
            <w:pPr>
              <w:ind w:left="440"/>
              <w:rPr>
                <w:sz w:val="20"/>
                <w:szCs w:val="20"/>
              </w:rPr>
            </w:pPr>
            <w:r>
              <w:rPr>
                <w:rFonts w:ascii="Symbol" w:eastAsia="Symbol" w:hAnsi="Symbol" w:cs="Symbol"/>
                <w:sz w:val="28"/>
                <w:szCs w:val="28"/>
              </w:rPr>
              <w:t></w:t>
            </w:r>
          </w:p>
        </w:tc>
        <w:tc>
          <w:tcPr>
            <w:tcW w:w="520" w:type="dxa"/>
            <w:vAlign w:val="bottom"/>
          </w:tcPr>
          <w:p w14:paraId="5451BAA8" w14:textId="77777777" w:rsidR="009F7B08" w:rsidRDefault="009F7B08" w:rsidP="00C3283E">
            <w:pPr>
              <w:ind w:right="181"/>
              <w:jc w:val="right"/>
              <w:rPr>
                <w:sz w:val="20"/>
                <w:szCs w:val="20"/>
              </w:rPr>
            </w:pPr>
            <w:r>
              <w:rPr>
                <w:rFonts w:eastAsia="Times New Roman"/>
                <w:sz w:val="28"/>
                <w:szCs w:val="28"/>
              </w:rPr>
              <w:t>·</w:t>
            </w:r>
          </w:p>
        </w:tc>
        <w:tc>
          <w:tcPr>
            <w:tcW w:w="3000" w:type="dxa"/>
            <w:tcBorders>
              <w:right w:val="single" w:sz="8" w:space="0" w:color="auto"/>
            </w:tcBorders>
            <w:vAlign w:val="bottom"/>
          </w:tcPr>
          <w:p w14:paraId="5E72A276" w14:textId="77777777" w:rsidR="009F7B08" w:rsidRDefault="009F7B08" w:rsidP="00C3283E">
            <w:pPr>
              <w:ind w:left="320"/>
              <w:rPr>
                <w:sz w:val="20"/>
                <w:szCs w:val="20"/>
              </w:rPr>
            </w:pPr>
            <w:r>
              <w:rPr>
                <w:rFonts w:eastAsia="Times New Roman"/>
                <w:sz w:val="28"/>
                <w:szCs w:val="28"/>
              </w:rPr>
              <w:t>усиливать</w:t>
            </w:r>
          </w:p>
        </w:tc>
        <w:tc>
          <w:tcPr>
            <w:tcW w:w="660" w:type="dxa"/>
            <w:vAlign w:val="bottom"/>
          </w:tcPr>
          <w:p w14:paraId="6ECF6421" w14:textId="77777777" w:rsidR="009F7B08" w:rsidRDefault="009F7B08" w:rsidP="00C3283E">
            <w:pPr>
              <w:ind w:left="400"/>
              <w:rPr>
                <w:sz w:val="20"/>
                <w:szCs w:val="20"/>
              </w:rPr>
            </w:pPr>
            <w:r>
              <w:rPr>
                <w:rFonts w:ascii="Symbol" w:eastAsia="Symbol" w:hAnsi="Symbol" w:cs="Symbol"/>
                <w:sz w:val="28"/>
                <w:szCs w:val="28"/>
              </w:rPr>
              <w:t></w:t>
            </w:r>
          </w:p>
        </w:tc>
        <w:tc>
          <w:tcPr>
            <w:tcW w:w="520" w:type="dxa"/>
            <w:vAlign w:val="bottom"/>
          </w:tcPr>
          <w:p w14:paraId="254128F8" w14:textId="77777777" w:rsidR="009F7B08" w:rsidRDefault="009F7B08" w:rsidP="00C3283E">
            <w:pPr>
              <w:ind w:right="181"/>
              <w:jc w:val="right"/>
              <w:rPr>
                <w:sz w:val="20"/>
                <w:szCs w:val="20"/>
              </w:rPr>
            </w:pPr>
            <w:r>
              <w:rPr>
                <w:rFonts w:eastAsia="Times New Roman"/>
                <w:sz w:val="28"/>
                <w:szCs w:val="28"/>
              </w:rPr>
              <w:t>·</w:t>
            </w:r>
          </w:p>
        </w:tc>
        <w:tc>
          <w:tcPr>
            <w:tcW w:w="3500" w:type="dxa"/>
            <w:tcBorders>
              <w:right w:val="single" w:sz="8" w:space="0" w:color="auto"/>
            </w:tcBorders>
            <w:vAlign w:val="bottom"/>
          </w:tcPr>
          <w:p w14:paraId="4FCD89FC" w14:textId="77777777" w:rsidR="009F7B08" w:rsidRDefault="009F7B08" w:rsidP="00C3283E">
            <w:pPr>
              <w:ind w:left="320"/>
              <w:rPr>
                <w:sz w:val="20"/>
                <w:szCs w:val="20"/>
              </w:rPr>
            </w:pPr>
            <w:r>
              <w:rPr>
                <w:rFonts w:eastAsia="Times New Roman"/>
                <w:sz w:val="28"/>
                <w:szCs w:val="28"/>
              </w:rPr>
              <w:t>уменьшить</w:t>
            </w:r>
          </w:p>
        </w:tc>
      </w:tr>
      <w:tr w:rsidR="009F7B08" w14:paraId="2A0916FE" w14:textId="77777777" w:rsidTr="00C3283E">
        <w:trPr>
          <w:trHeight w:val="504"/>
        </w:trPr>
        <w:tc>
          <w:tcPr>
            <w:tcW w:w="680" w:type="dxa"/>
            <w:tcBorders>
              <w:left w:val="single" w:sz="8" w:space="0" w:color="auto"/>
            </w:tcBorders>
            <w:vAlign w:val="bottom"/>
          </w:tcPr>
          <w:p w14:paraId="1DB11D5F" w14:textId="77777777" w:rsidR="009F7B08" w:rsidRDefault="009F7B08" w:rsidP="00C3283E">
            <w:pPr>
              <w:ind w:left="440"/>
              <w:rPr>
                <w:sz w:val="20"/>
                <w:szCs w:val="20"/>
              </w:rPr>
            </w:pPr>
            <w:r>
              <w:rPr>
                <w:rFonts w:ascii="Symbol" w:eastAsia="Symbol" w:hAnsi="Symbol" w:cs="Symbol"/>
                <w:sz w:val="28"/>
                <w:szCs w:val="28"/>
              </w:rPr>
              <w:t></w:t>
            </w:r>
          </w:p>
        </w:tc>
        <w:tc>
          <w:tcPr>
            <w:tcW w:w="520" w:type="dxa"/>
            <w:vAlign w:val="bottom"/>
          </w:tcPr>
          <w:p w14:paraId="2EC089FF" w14:textId="77777777" w:rsidR="009F7B08" w:rsidRDefault="009F7B08" w:rsidP="00C3283E">
            <w:pPr>
              <w:ind w:right="181"/>
              <w:jc w:val="right"/>
              <w:rPr>
                <w:sz w:val="20"/>
                <w:szCs w:val="20"/>
              </w:rPr>
            </w:pPr>
            <w:r>
              <w:rPr>
                <w:rFonts w:eastAsia="Times New Roman"/>
                <w:sz w:val="28"/>
                <w:szCs w:val="28"/>
              </w:rPr>
              <w:t>·</w:t>
            </w:r>
          </w:p>
        </w:tc>
        <w:tc>
          <w:tcPr>
            <w:tcW w:w="3000" w:type="dxa"/>
            <w:tcBorders>
              <w:right w:val="single" w:sz="8" w:space="0" w:color="auto"/>
            </w:tcBorders>
            <w:vAlign w:val="bottom"/>
          </w:tcPr>
          <w:p w14:paraId="2B7AD63A" w14:textId="77777777" w:rsidR="009F7B08" w:rsidRDefault="009F7B08" w:rsidP="00C3283E">
            <w:pPr>
              <w:ind w:left="320"/>
              <w:rPr>
                <w:sz w:val="20"/>
                <w:szCs w:val="20"/>
              </w:rPr>
            </w:pPr>
            <w:r>
              <w:rPr>
                <w:rFonts w:eastAsia="Times New Roman"/>
                <w:sz w:val="28"/>
                <w:szCs w:val="28"/>
              </w:rPr>
              <w:t>содействовать</w:t>
            </w:r>
          </w:p>
        </w:tc>
        <w:tc>
          <w:tcPr>
            <w:tcW w:w="660" w:type="dxa"/>
            <w:vAlign w:val="bottom"/>
          </w:tcPr>
          <w:p w14:paraId="227939B3" w14:textId="77777777" w:rsidR="009F7B08" w:rsidRDefault="009F7B08" w:rsidP="00C3283E">
            <w:pPr>
              <w:ind w:left="400"/>
              <w:rPr>
                <w:sz w:val="20"/>
                <w:szCs w:val="20"/>
              </w:rPr>
            </w:pPr>
            <w:r>
              <w:rPr>
                <w:rFonts w:ascii="Symbol" w:eastAsia="Symbol" w:hAnsi="Symbol" w:cs="Symbol"/>
                <w:sz w:val="28"/>
                <w:szCs w:val="28"/>
              </w:rPr>
              <w:t></w:t>
            </w:r>
          </w:p>
        </w:tc>
        <w:tc>
          <w:tcPr>
            <w:tcW w:w="520" w:type="dxa"/>
            <w:vAlign w:val="bottom"/>
          </w:tcPr>
          <w:p w14:paraId="1FA75E92" w14:textId="77777777" w:rsidR="009F7B08" w:rsidRDefault="009F7B08" w:rsidP="00C3283E">
            <w:pPr>
              <w:ind w:right="181"/>
              <w:jc w:val="right"/>
              <w:rPr>
                <w:sz w:val="20"/>
                <w:szCs w:val="20"/>
              </w:rPr>
            </w:pPr>
            <w:r>
              <w:rPr>
                <w:rFonts w:eastAsia="Times New Roman"/>
                <w:sz w:val="28"/>
                <w:szCs w:val="28"/>
              </w:rPr>
              <w:t>·</w:t>
            </w:r>
          </w:p>
        </w:tc>
        <w:tc>
          <w:tcPr>
            <w:tcW w:w="3500" w:type="dxa"/>
            <w:tcBorders>
              <w:right w:val="single" w:sz="8" w:space="0" w:color="auto"/>
            </w:tcBorders>
            <w:vAlign w:val="bottom"/>
          </w:tcPr>
          <w:p w14:paraId="72E3D902" w14:textId="77777777" w:rsidR="009F7B08" w:rsidRDefault="009F7B08" w:rsidP="00C3283E">
            <w:pPr>
              <w:ind w:left="320"/>
              <w:rPr>
                <w:sz w:val="20"/>
                <w:szCs w:val="20"/>
              </w:rPr>
            </w:pPr>
            <w:r>
              <w:rPr>
                <w:rFonts w:eastAsia="Times New Roman"/>
                <w:sz w:val="28"/>
                <w:szCs w:val="28"/>
              </w:rPr>
              <w:t>увеличить</w:t>
            </w:r>
          </w:p>
        </w:tc>
      </w:tr>
      <w:tr w:rsidR="009F7B08" w14:paraId="3BD95D18" w14:textId="77777777" w:rsidTr="00C3283E">
        <w:trPr>
          <w:trHeight w:val="504"/>
        </w:trPr>
        <w:tc>
          <w:tcPr>
            <w:tcW w:w="680" w:type="dxa"/>
            <w:tcBorders>
              <w:left w:val="single" w:sz="8" w:space="0" w:color="auto"/>
            </w:tcBorders>
            <w:vAlign w:val="bottom"/>
          </w:tcPr>
          <w:p w14:paraId="39C3CC17" w14:textId="77777777" w:rsidR="009F7B08" w:rsidRDefault="009F7B08" w:rsidP="00C3283E">
            <w:pPr>
              <w:ind w:left="440"/>
              <w:rPr>
                <w:sz w:val="20"/>
                <w:szCs w:val="20"/>
              </w:rPr>
            </w:pPr>
            <w:r>
              <w:rPr>
                <w:rFonts w:ascii="Symbol" w:eastAsia="Symbol" w:hAnsi="Symbol" w:cs="Symbol"/>
                <w:sz w:val="28"/>
                <w:szCs w:val="28"/>
              </w:rPr>
              <w:t></w:t>
            </w:r>
          </w:p>
        </w:tc>
        <w:tc>
          <w:tcPr>
            <w:tcW w:w="520" w:type="dxa"/>
            <w:vAlign w:val="bottom"/>
          </w:tcPr>
          <w:p w14:paraId="27796294" w14:textId="77777777" w:rsidR="009F7B08" w:rsidRDefault="009F7B08" w:rsidP="00C3283E">
            <w:pPr>
              <w:ind w:right="181"/>
              <w:jc w:val="right"/>
              <w:rPr>
                <w:sz w:val="20"/>
                <w:szCs w:val="20"/>
              </w:rPr>
            </w:pPr>
            <w:r>
              <w:rPr>
                <w:rFonts w:eastAsia="Times New Roman"/>
                <w:sz w:val="28"/>
                <w:szCs w:val="28"/>
              </w:rPr>
              <w:t>·</w:t>
            </w:r>
          </w:p>
        </w:tc>
        <w:tc>
          <w:tcPr>
            <w:tcW w:w="3000" w:type="dxa"/>
            <w:tcBorders>
              <w:right w:val="single" w:sz="8" w:space="0" w:color="auto"/>
            </w:tcBorders>
            <w:vAlign w:val="bottom"/>
          </w:tcPr>
          <w:p w14:paraId="76C78188" w14:textId="77777777" w:rsidR="009F7B08" w:rsidRDefault="009F7B08" w:rsidP="00C3283E">
            <w:pPr>
              <w:ind w:left="320"/>
              <w:rPr>
                <w:sz w:val="20"/>
                <w:szCs w:val="20"/>
              </w:rPr>
            </w:pPr>
            <w:r>
              <w:rPr>
                <w:rFonts w:eastAsia="Times New Roman"/>
                <w:sz w:val="28"/>
                <w:szCs w:val="28"/>
              </w:rPr>
              <w:t>координировать</w:t>
            </w:r>
          </w:p>
        </w:tc>
        <w:tc>
          <w:tcPr>
            <w:tcW w:w="660" w:type="dxa"/>
            <w:vAlign w:val="bottom"/>
          </w:tcPr>
          <w:p w14:paraId="5EC14055" w14:textId="77777777" w:rsidR="009F7B08" w:rsidRDefault="009F7B08" w:rsidP="00C3283E">
            <w:pPr>
              <w:ind w:left="400"/>
              <w:rPr>
                <w:sz w:val="20"/>
                <w:szCs w:val="20"/>
              </w:rPr>
            </w:pPr>
            <w:r>
              <w:rPr>
                <w:rFonts w:ascii="Symbol" w:eastAsia="Symbol" w:hAnsi="Symbol" w:cs="Symbol"/>
                <w:sz w:val="28"/>
                <w:szCs w:val="28"/>
              </w:rPr>
              <w:t></w:t>
            </w:r>
          </w:p>
        </w:tc>
        <w:tc>
          <w:tcPr>
            <w:tcW w:w="520" w:type="dxa"/>
            <w:vAlign w:val="bottom"/>
          </w:tcPr>
          <w:p w14:paraId="36CDD585" w14:textId="77777777" w:rsidR="009F7B08" w:rsidRDefault="009F7B08" w:rsidP="00C3283E">
            <w:pPr>
              <w:ind w:right="181"/>
              <w:jc w:val="right"/>
              <w:rPr>
                <w:sz w:val="20"/>
                <w:szCs w:val="20"/>
              </w:rPr>
            </w:pPr>
            <w:r>
              <w:rPr>
                <w:rFonts w:eastAsia="Times New Roman"/>
                <w:sz w:val="28"/>
                <w:szCs w:val="28"/>
              </w:rPr>
              <w:t>·</w:t>
            </w:r>
          </w:p>
        </w:tc>
        <w:tc>
          <w:tcPr>
            <w:tcW w:w="3500" w:type="dxa"/>
            <w:tcBorders>
              <w:right w:val="single" w:sz="8" w:space="0" w:color="auto"/>
            </w:tcBorders>
            <w:vAlign w:val="bottom"/>
          </w:tcPr>
          <w:p w14:paraId="11852497" w14:textId="77777777" w:rsidR="009F7B08" w:rsidRDefault="009F7B08" w:rsidP="00C3283E">
            <w:pPr>
              <w:ind w:left="320"/>
              <w:rPr>
                <w:sz w:val="20"/>
                <w:szCs w:val="20"/>
              </w:rPr>
            </w:pPr>
            <w:r>
              <w:rPr>
                <w:rFonts w:eastAsia="Times New Roman"/>
                <w:sz w:val="28"/>
                <w:szCs w:val="28"/>
              </w:rPr>
              <w:t>организовать</w:t>
            </w:r>
          </w:p>
        </w:tc>
      </w:tr>
      <w:tr w:rsidR="009F7B08" w14:paraId="2648A4EB" w14:textId="77777777" w:rsidTr="00C3283E">
        <w:trPr>
          <w:trHeight w:val="504"/>
        </w:trPr>
        <w:tc>
          <w:tcPr>
            <w:tcW w:w="680" w:type="dxa"/>
            <w:tcBorders>
              <w:left w:val="single" w:sz="8" w:space="0" w:color="auto"/>
            </w:tcBorders>
            <w:vAlign w:val="bottom"/>
          </w:tcPr>
          <w:p w14:paraId="1CD529F4" w14:textId="77777777" w:rsidR="009F7B08" w:rsidRDefault="009F7B08" w:rsidP="00C3283E">
            <w:pPr>
              <w:ind w:left="440"/>
              <w:rPr>
                <w:sz w:val="20"/>
                <w:szCs w:val="20"/>
              </w:rPr>
            </w:pPr>
            <w:r>
              <w:rPr>
                <w:rFonts w:ascii="Symbol" w:eastAsia="Symbol" w:hAnsi="Symbol" w:cs="Symbol"/>
                <w:sz w:val="28"/>
                <w:szCs w:val="28"/>
              </w:rPr>
              <w:t></w:t>
            </w:r>
          </w:p>
        </w:tc>
        <w:tc>
          <w:tcPr>
            <w:tcW w:w="520" w:type="dxa"/>
            <w:vAlign w:val="bottom"/>
          </w:tcPr>
          <w:p w14:paraId="38B72D03" w14:textId="77777777" w:rsidR="009F7B08" w:rsidRDefault="009F7B08" w:rsidP="00C3283E">
            <w:pPr>
              <w:ind w:right="181"/>
              <w:jc w:val="right"/>
              <w:rPr>
                <w:sz w:val="20"/>
                <w:szCs w:val="20"/>
              </w:rPr>
            </w:pPr>
            <w:r>
              <w:rPr>
                <w:rFonts w:eastAsia="Times New Roman"/>
                <w:sz w:val="28"/>
                <w:szCs w:val="28"/>
              </w:rPr>
              <w:t>·</w:t>
            </w:r>
          </w:p>
        </w:tc>
        <w:tc>
          <w:tcPr>
            <w:tcW w:w="3000" w:type="dxa"/>
            <w:tcBorders>
              <w:right w:val="single" w:sz="8" w:space="0" w:color="auto"/>
            </w:tcBorders>
            <w:vAlign w:val="bottom"/>
          </w:tcPr>
          <w:p w14:paraId="6646AED8" w14:textId="77777777" w:rsidR="009F7B08" w:rsidRDefault="009F7B08" w:rsidP="00C3283E">
            <w:pPr>
              <w:ind w:left="320"/>
              <w:rPr>
                <w:sz w:val="20"/>
                <w:szCs w:val="20"/>
              </w:rPr>
            </w:pPr>
            <w:r>
              <w:rPr>
                <w:rFonts w:eastAsia="Times New Roman"/>
                <w:sz w:val="28"/>
                <w:szCs w:val="28"/>
              </w:rPr>
              <w:t>перестраивать</w:t>
            </w:r>
          </w:p>
        </w:tc>
        <w:tc>
          <w:tcPr>
            <w:tcW w:w="660" w:type="dxa"/>
            <w:vAlign w:val="bottom"/>
          </w:tcPr>
          <w:p w14:paraId="40AE7DBE" w14:textId="77777777" w:rsidR="009F7B08" w:rsidRDefault="009F7B08" w:rsidP="00C3283E">
            <w:pPr>
              <w:ind w:left="400"/>
              <w:rPr>
                <w:sz w:val="20"/>
                <w:szCs w:val="20"/>
              </w:rPr>
            </w:pPr>
            <w:r>
              <w:rPr>
                <w:rFonts w:ascii="Symbol" w:eastAsia="Symbol" w:hAnsi="Symbol" w:cs="Symbol"/>
                <w:sz w:val="28"/>
                <w:szCs w:val="28"/>
              </w:rPr>
              <w:t></w:t>
            </w:r>
          </w:p>
        </w:tc>
        <w:tc>
          <w:tcPr>
            <w:tcW w:w="520" w:type="dxa"/>
            <w:vAlign w:val="bottom"/>
          </w:tcPr>
          <w:p w14:paraId="011AC3BC" w14:textId="77777777" w:rsidR="009F7B08" w:rsidRDefault="009F7B08" w:rsidP="00C3283E">
            <w:pPr>
              <w:ind w:right="181"/>
              <w:jc w:val="right"/>
              <w:rPr>
                <w:sz w:val="20"/>
                <w:szCs w:val="20"/>
              </w:rPr>
            </w:pPr>
            <w:r>
              <w:rPr>
                <w:rFonts w:eastAsia="Times New Roman"/>
                <w:sz w:val="28"/>
                <w:szCs w:val="28"/>
              </w:rPr>
              <w:t>·</w:t>
            </w:r>
          </w:p>
        </w:tc>
        <w:tc>
          <w:tcPr>
            <w:tcW w:w="3500" w:type="dxa"/>
            <w:tcBorders>
              <w:right w:val="single" w:sz="8" w:space="0" w:color="auto"/>
            </w:tcBorders>
            <w:vAlign w:val="bottom"/>
          </w:tcPr>
          <w:p w14:paraId="7AD3B160" w14:textId="77777777" w:rsidR="009F7B08" w:rsidRDefault="009F7B08" w:rsidP="00C3283E">
            <w:pPr>
              <w:ind w:left="320"/>
              <w:rPr>
                <w:sz w:val="20"/>
                <w:szCs w:val="20"/>
              </w:rPr>
            </w:pPr>
            <w:r>
              <w:rPr>
                <w:rFonts w:eastAsia="Times New Roman"/>
                <w:sz w:val="28"/>
                <w:szCs w:val="28"/>
              </w:rPr>
              <w:t>установить порядок</w:t>
            </w:r>
          </w:p>
        </w:tc>
      </w:tr>
      <w:tr w:rsidR="009F7B08" w14:paraId="0498BD4B" w14:textId="77777777" w:rsidTr="00C3283E">
        <w:trPr>
          <w:trHeight w:val="170"/>
        </w:trPr>
        <w:tc>
          <w:tcPr>
            <w:tcW w:w="680" w:type="dxa"/>
            <w:tcBorders>
              <w:left w:val="single" w:sz="8" w:space="0" w:color="auto"/>
              <w:bottom w:val="single" w:sz="8" w:space="0" w:color="auto"/>
            </w:tcBorders>
            <w:vAlign w:val="bottom"/>
          </w:tcPr>
          <w:p w14:paraId="4BEB7FBF" w14:textId="77777777" w:rsidR="009F7B08" w:rsidRDefault="009F7B08" w:rsidP="00C3283E">
            <w:pPr>
              <w:rPr>
                <w:sz w:val="14"/>
                <w:szCs w:val="14"/>
              </w:rPr>
            </w:pPr>
          </w:p>
        </w:tc>
        <w:tc>
          <w:tcPr>
            <w:tcW w:w="520" w:type="dxa"/>
            <w:tcBorders>
              <w:bottom w:val="single" w:sz="8" w:space="0" w:color="auto"/>
            </w:tcBorders>
            <w:vAlign w:val="bottom"/>
          </w:tcPr>
          <w:p w14:paraId="24909AF4" w14:textId="77777777" w:rsidR="009F7B08" w:rsidRDefault="009F7B08" w:rsidP="00C3283E">
            <w:pPr>
              <w:rPr>
                <w:sz w:val="14"/>
                <w:szCs w:val="14"/>
              </w:rPr>
            </w:pPr>
          </w:p>
        </w:tc>
        <w:tc>
          <w:tcPr>
            <w:tcW w:w="3000" w:type="dxa"/>
            <w:tcBorders>
              <w:bottom w:val="single" w:sz="8" w:space="0" w:color="auto"/>
              <w:right w:val="single" w:sz="8" w:space="0" w:color="auto"/>
            </w:tcBorders>
            <w:vAlign w:val="bottom"/>
          </w:tcPr>
          <w:p w14:paraId="5A9550F0" w14:textId="77777777" w:rsidR="009F7B08" w:rsidRDefault="009F7B08" w:rsidP="00C3283E">
            <w:pPr>
              <w:rPr>
                <w:sz w:val="14"/>
                <w:szCs w:val="14"/>
              </w:rPr>
            </w:pPr>
          </w:p>
        </w:tc>
        <w:tc>
          <w:tcPr>
            <w:tcW w:w="660" w:type="dxa"/>
            <w:tcBorders>
              <w:bottom w:val="single" w:sz="8" w:space="0" w:color="auto"/>
            </w:tcBorders>
            <w:vAlign w:val="bottom"/>
          </w:tcPr>
          <w:p w14:paraId="2D4F0046" w14:textId="77777777" w:rsidR="009F7B08" w:rsidRDefault="009F7B08" w:rsidP="00C3283E">
            <w:pPr>
              <w:rPr>
                <w:sz w:val="14"/>
                <w:szCs w:val="14"/>
              </w:rPr>
            </w:pPr>
          </w:p>
        </w:tc>
        <w:tc>
          <w:tcPr>
            <w:tcW w:w="520" w:type="dxa"/>
            <w:tcBorders>
              <w:bottom w:val="single" w:sz="8" w:space="0" w:color="auto"/>
            </w:tcBorders>
            <w:vAlign w:val="bottom"/>
          </w:tcPr>
          <w:p w14:paraId="4ACA4549" w14:textId="77777777" w:rsidR="009F7B08" w:rsidRDefault="009F7B08" w:rsidP="00C3283E">
            <w:pPr>
              <w:rPr>
                <w:sz w:val="14"/>
                <w:szCs w:val="14"/>
              </w:rPr>
            </w:pPr>
          </w:p>
        </w:tc>
        <w:tc>
          <w:tcPr>
            <w:tcW w:w="3500" w:type="dxa"/>
            <w:tcBorders>
              <w:bottom w:val="single" w:sz="8" w:space="0" w:color="auto"/>
              <w:right w:val="single" w:sz="8" w:space="0" w:color="auto"/>
            </w:tcBorders>
            <w:vAlign w:val="bottom"/>
          </w:tcPr>
          <w:p w14:paraId="4CD0E2C7" w14:textId="77777777" w:rsidR="009F7B08" w:rsidRDefault="009F7B08" w:rsidP="00C3283E">
            <w:pPr>
              <w:rPr>
                <w:sz w:val="14"/>
                <w:szCs w:val="14"/>
              </w:rPr>
            </w:pPr>
          </w:p>
        </w:tc>
      </w:tr>
    </w:tbl>
    <w:p w14:paraId="72A2A748" w14:textId="77777777" w:rsidR="009F7B08" w:rsidRDefault="009F7B08" w:rsidP="009F7B08">
      <w:pPr>
        <w:spacing w:line="200" w:lineRule="exact"/>
        <w:rPr>
          <w:sz w:val="20"/>
          <w:szCs w:val="20"/>
        </w:rPr>
      </w:pPr>
    </w:p>
    <w:p w14:paraId="64F86878" w14:textId="77777777" w:rsidR="009F7B08" w:rsidRDefault="009F7B08" w:rsidP="009F7B08">
      <w:pPr>
        <w:spacing w:line="289" w:lineRule="exact"/>
        <w:rPr>
          <w:sz w:val="20"/>
          <w:szCs w:val="20"/>
        </w:rPr>
      </w:pPr>
    </w:p>
    <w:p w14:paraId="28CCB26A" w14:textId="77777777" w:rsidR="009F7B08" w:rsidRDefault="009F7B08" w:rsidP="009F7B08">
      <w:pPr>
        <w:spacing w:line="357" w:lineRule="auto"/>
        <w:ind w:left="260" w:firstLine="711"/>
        <w:jc w:val="both"/>
        <w:rPr>
          <w:sz w:val="20"/>
          <w:szCs w:val="20"/>
        </w:rPr>
      </w:pPr>
      <w:r>
        <w:rPr>
          <w:rFonts w:eastAsia="Times New Roman"/>
          <w:sz w:val="28"/>
          <w:szCs w:val="28"/>
        </w:rPr>
        <w:t>Планирование - наиболее важный процесс управления проектом, определяющий во времени всю деятельность по осуществлению проекта. Процессы планирования осуществляются на протяжении всего цикла проекта, при этом происходит уточнение и детализация планов по мере прогресса проекта.</w:t>
      </w:r>
    </w:p>
    <w:p w14:paraId="4FE558C9" w14:textId="77777777" w:rsidR="009F7B08" w:rsidRDefault="009F7B08" w:rsidP="009F7B08">
      <w:pPr>
        <w:spacing w:line="20" w:lineRule="exact"/>
        <w:rPr>
          <w:sz w:val="20"/>
          <w:szCs w:val="20"/>
        </w:rPr>
      </w:pPr>
    </w:p>
    <w:p w14:paraId="2C8BED6A" w14:textId="77777777" w:rsidR="009F7B08" w:rsidRDefault="009F7B08" w:rsidP="009F7B08">
      <w:pPr>
        <w:spacing w:line="356" w:lineRule="auto"/>
        <w:ind w:left="260" w:firstLine="711"/>
        <w:jc w:val="both"/>
        <w:rPr>
          <w:sz w:val="20"/>
          <w:szCs w:val="20"/>
        </w:rPr>
      </w:pPr>
      <w:r>
        <w:rPr>
          <w:rFonts w:eastAsia="Times New Roman"/>
          <w:sz w:val="28"/>
          <w:szCs w:val="28"/>
        </w:rPr>
        <w:t>На стадии планирования мы совместно со студентами определяли организацию, методы и средства управления осуществлением проекта. Планирование логически связано с другими важными стадиями процесса создания проекта. Цель планирования: построить модель реализации проекта.</w:t>
      </w:r>
    </w:p>
    <w:p w14:paraId="0F1FBF8C" w14:textId="77777777" w:rsidR="009F7B08" w:rsidRDefault="009F7B08" w:rsidP="009F7B08">
      <w:pPr>
        <w:spacing w:line="261" w:lineRule="exact"/>
        <w:rPr>
          <w:sz w:val="20"/>
          <w:szCs w:val="20"/>
        </w:rPr>
      </w:pPr>
    </w:p>
    <w:p w14:paraId="50040EA3" w14:textId="77777777" w:rsidR="009F7B08" w:rsidRDefault="009F7B08" w:rsidP="009F7B08">
      <w:pPr>
        <w:ind w:right="-259"/>
        <w:jc w:val="center"/>
        <w:rPr>
          <w:sz w:val="20"/>
          <w:szCs w:val="20"/>
        </w:rPr>
      </w:pPr>
      <w:r>
        <w:rPr>
          <w:rFonts w:eastAsia="Times New Roman"/>
          <w:sz w:val="24"/>
          <w:szCs w:val="24"/>
        </w:rPr>
        <w:t>58</w:t>
      </w:r>
    </w:p>
    <w:p w14:paraId="46B26692" w14:textId="77777777" w:rsidR="009F7B08" w:rsidRDefault="009F7B08" w:rsidP="009F7B08">
      <w:pPr>
        <w:sectPr w:rsidR="009F7B08">
          <w:pgSz w:w="11900" w:h="16838"/>
          <w:pgMar w:top="1141" w:right="844" w:bottom="428" w:left="1440" w:header="0" w:footer="0" w:gutter="0"/>
          <w:cols w:space="720" w:equalWidth="0">
            <w:col w:w="9620"/>
          </w:cols>
        </w:sectPr>
      </w:pPr>
    </w:p>
    <w:p w14:paraId="4515C355" w14:textId="77777777" w:rsidR="009F7B08" w:rsidRDefault="009F7B08" w:rsidP="009F7B08">
      <w:pPr>
        <w:spacing w:line="358" w:lineRule="auto"/>
        <w:ind w:left="260" w:right="20"/>
        <w:jc w:val="both"/>
        <w:rPr>
          <w:sz w:val="20"/>
          <w:szCs w:val="20"/>
        </w:rPr>
      </w:pPr>
      <w:bookmarkStart w:id="6" w:name="page59"/>
      <w:bookmarkEnd w:id="6"/>
      <w:r>
        <w:rPr>
          <w:rFonts w:eastAsia="Times New Roman"/>
          <w:sz w:val="28"/>
          <w:szCs w:val="28"/>
        </w:rPr>
        <w:lastRenderedPageBreak/>
        <w:t>Задачей планирования является создание плана осуществления проекта, который объединяет результаты планирования по всем этапам. План является главным и определяющим при осуществлении проекта, он выполняет роль модели действий и прогноза состояния осуществления проекта. В процессе осуществления проекта могут происходить изменения как внутри проекта, так и вне его. Поэтому основное назначение планирования заключается в непрерывном поддержании курса осуществления проекта на пути к его успешному завершению.</w:t>
      </w:r>
    </w:p>
    <w:p w14:paraId="6EF37AFA" w14:textId="77777777" w:rsidR="009F7B08" w:rsidRDefault="009F7B08" w:rsidP="009F7B08">
      <w:pPr>
        <w:spacing w:line="23" w:lineRule="exact"/>
        <w:rPr>
          <w:sz w:val="20"/>
          <w:szCs w:val="20"/>
        </w:rPr>
      </w:pPr>
    </w:p>
    <w:p w14:paraId="0DC1C6A1" w14:textId="77777777" w:rsidR="009F7B08" w:rsidRDefault="009F7B08" w:rsidP="009F7B08">
      <w:pPr>
        <w:spacing w:line="349" w:lineRule="auto"/>
        <w:ind w:left="260" w:firstLine="711"/>
        <w:jc w:val="both"/>
        <w:rPr>
          <w:sz w:val="20"/>
          <w:szCs w:val="20"/>
        </w:rPr>
      </w:pPr>
      <w:r>
        <w:rPr>
          <w:rFonts w:eastAsia="Times New Roman"/>
          <w:sz w:val="28"/>
          <w:szCs w:val="28"/>
        </w:rPr>
        <w:t>Для того, чтобы локализовать проблемы с планированием в работе со студентами мы использовали ряд подходов.</w:t>
      </w:r>
    </w:p>
    <w:p w14:paraId="5DEDC110" w14:textId="77777777" w:rsidR="009F7B08" w:rsidRDefault="009F7B08" w:rsidP="009F7B08">
      <w:pPr>
        <w:spacing w:line="29" w:lineRule="exact"/>
        <w:rPr>
          <w:sz w:val="20"/>
          <w:szCs w:val="20"/>
        </w:rPr>
      </w:pPr>
    </w:p>
    <w:p w14:paraId="051473F5" w14:textId="77777777" w:rsidR="009F7B08" w:rsidRDefault="009F7B08" w:rsidP="009F7B08">
      <w:pPr>
        <w:numPr>
          <w:ilvl w:val="0"/>
          <w:numId w:val="12"/>
        </w:numPr>
        <w:tabs>
          <w:tab w:val="left" w:pos="1340"/>
        </w:tabs>
        <w:spacing w:line="357" w:lineRule="auto"/>
        <w:ind w:left="260" w:firstLine="711"/>
        <w:jc w:val="both"/>
        <w:rPr>
          <w:rFonts w:eastAsia="Times New Roman"/>
          <w:sz w:val="28"/>
          <w:szCs w:val="28"/>
        </w:rPr>
      </w:pPr>
      <w:r>
        <w:rPr>
          <w:rFonts w:eastAsia="Times New Roman"/>
          <w:sz w:val="28"/>
          <w:szCs w:val="28"/>
        </w:rPr>
        <w:t>Теория расписаний (ТР) – это раздел исследования операций, в котором строятся и анализируются математические модели календарного планирования различных целенаправленных действий с учетом целевой функции и различных ограничений. Содержательно многие задачи ТР являются оптимизационными. Для решения задач ТР необходимо разработать алгоритм решения. Основная цель при исследовании задач ТР –</w:t>
      </w:r>
    </w:p>
    <w:p w14:paraId="7CB13C1E" w14:textId="77777777" w:rsidR="009F7B08" w:rsidRDefault="009F7B08" w:rsidP="009F7B08">
      <w:pPr>
        <w:spacing w:line="10" w:lineRule="exact"/>
        <w:rPr>
          <w:sz w:val="20"/>
          <w:szCs w:val="20"/>
        </w:rPr>
      </w:pPr>
    </w:p>
    <w:p w14:paraId="365C3AFE" w14:textId="77777777" w:rsidR="009F7B08" w:rsidRDefault="009F7B08" w:rsidP="009F7B08">
      <w:pPr>
        <w:ind w:left="260"/>
        <w:rPr>
          <w:sz w:val="20"/>
          <w:szCs w:val="20"/>
        </w:rPr>
      </w:pPr>
      <w:r>
        <w:rPr>
          <w:rFonts w:eastAsia="Times New Roman"/>
          <w:sz w:val="28"/>
          <w:szCs w:val="28"/>
        </w:rPr>
        <w:t xml:space="preserve">это построение эффективных, то есть быстрых, алгоритмов </w:t>
      </w:r>
      <w:proofErr w:type="gramStart"/>
      <w:r>
        <w:rPr>
          <w:rFonts w:eastAsia="Times New Roman"/>
          <w:sz w:val="28"/>
          <w:szCs w:val="28"/>
        </w:rPr>
        <w:t>решения[</w:t>
      </w:r>
      <w:proofErr w:type="gramEnd"/>
      <w:r>
        <w:rPr>
          <w:rFonts w:eastAsia="Times New Roman"/>
          <w:sz w:val="28"/>
          <w:szCs w:val="28"/>
        </w:rPr>
        <w:t>4].</w:t>
      </w:r>
    </w:p>
    <w:p w14:paraId="0B4FF1ED" w14:textId="77777777" w:rsidR="009F7B08" w:rsidRDefault="009F7B08" w:rsidP="009F7B08">
      <w:pPr>
        <w:spacing w:line="179" w:lineRule="exact"/>
        <w:rPr>
          <w:sz w:val="20"/>
          <w:szCs w:val="20"/>
        </w:rPr>
      </w:pPr>
    </w:p>
    <w:p w14:paraId="1500C7CC" w14:textId="77777777" w:rsidR="009F7B08" w:rsidRDefault="009F7B08" w:rsidP="009F7B08">
      <w:pPr>
        <w:numPr>
          <w:ilvl w:val="0"/>
          <w:numId w:val="13"/>
        </w:numPr>
        <w:tabs>
          <w:tab w:val="left" w:pos="1306"/>
        </w:tabs>
        <w:spacing w:line="357" w:lineRule="auto"/>
        <w:ind w:left="260" w:right="20" w:firstLine="711"/>
        <w:jc w:val="both"/>
        <w:rPr>
          <w:rFonts w:eastAsia="Times New Roman"/>
          <w:sz w:val="28"/>
          <w:szCs w:val="28"/>
        </w:rPr>
      </w:pPr>
      <w:r>
        <w:rPr>
          <w:rFonts w:eastAsia="Times New Roman"/>
          <w:sz w:val="28"/>
          <w:szCs w:val="28"/>
        </w:rPr>
        <w:t xml:space="preserve">Метод планирования проектов – Диаграмма </w:t>
      </w:r>
      <w:proofErr w:type="spellStart"/>
      <w:r>
        <w:rPr>
          <w:rFonts w:eastAsia="Times New Roman"/>
          <w:sz w:val="28"/>
          <w:szCs w:val="28"/>
        </w:rPr>
        <w:t>Ганта</w:t>
      </w:r>
      <w:proofErr w:type="spellEnd"/>
      <w:r>
        <w:rPr>
          <w:rFonts w:eastAsia="Times New Roman"/>
          <w:sz w:val="28"/>
          <w:szCs w:val="28"/>
        </w:rPr>
        <w:t>. Предназначена для иллюстрации этапов работ проекта. У каждой работы указываются сроки выполнения, дата начала и окончания работы, связи между работами, а на самой диаграмме все работы показываются в виде полосок, соединенные стрелками, на этих полосках показан процент выполнения работы и назначенные на нее ресурсы. Визуализация значительно облегчает работу менеджеру проекта.</w:t>
      </w:r>
    </w:p>
    <w:p w14:paraId="59FDA783" w14:textId="77777777" w:rsidR="009F7B08" w:rsidRDefault="009F7B08" w:rsidP="009F7B08">
      <w:pPr>
        <w:spacing w:line="27" w:lineRule="exact"/>
        <w:rPr>
          <w:rFonts w:eastAsia="Times New Roman"/>
          <w:sz w:val="28"/>
          <w:szCs w:val="28"/>
        </w:rPr>
      </w:pPr>
    </w:p>
    <w:p w14:paraId="73103496" w14:textId="77777777" w:rsidR="009F7B08" w:rsidRDefault="009F7B08" w:rsidP="009F7B08">
      <w:pPr>
        <w:numPr>
          <w:ilvl w:val="0"/>
          <w:numId w:val="13"/>
        </w:numPr>
        <w:tabs>
          <w:tab w:val="left" w:pos="1398"/>
        </w:tabs>
        <w:spacing w:line="353" w:lineRule="auto"/>
        <w:ind w:left="260" w:firstLine="711"/>
        <w:jc w:val="both"/>
        <w:rPr>
          <w:rFonts w:eastAsia="Times New Roman"/>
          <w:sz w:val="28"/>
          <w:szCs w:val="28"/>
        </w:rPr>
      </w:pPr>
      <w:r>
        <w:rPr>
          <w:rFonts w:eastAsia="Times New Roman"/>
          <w:sz w:val="28"/>
          <w:szCs w:val="28"/>
        </w:rPr>
        <w:t xml:space="preserve">Сетевые методы планирования так же являются графическим отражением работ проекта. Изображается сетевой граф – схема, состоящая </w:t>
      </w:r>
      <w:proofErr w:type="gramStart"/>
      <w:r>
        <w:rPr>
          <w:rFonts w:eastAsia="Times New Roman"/>
          <w:sz w:val="28"/>
          <w:szCs w:val="28"/>
        </w:rPr>
        <w:t>из вершин</w:t>
      </w:r>
      <w:proofErr w:type="gramEnd"/>
      <w:r>
        <w:rPr>
          <w:rFonts w:eastAsia="Times New Roman"/>
          <w:sz w:val="28"/>
          <w:szCs w:val="28"/>
        </w:rPr>
        <w:t xml:space="preserve"> соединенных между собой дугами. Вершины – это работы проекта</w:t>
      </w:r>
    </w:p>
    <w:p w14:paraId="4FBE6331" w14:textId="77777777" w:rsidR="009F7B08" w:rsidRDefault="009F7B08" w:rsidP="009F7B08">
      <w:pPr>
        <w:spacing w:line="30" w:lineRule="exact"/>
        <w:rPr>
          <w:sz w:val="20"/>
          <w:szCs w:val="20"/>
        </w:rPr>
      </w:pPr>
    </w:p>
    <w:p w14:paraId="55F01CA6" w14:textId="77777777" w:rsidR="009F7B08" w:rsidRDefault="009F7B08" w:rsidP="009F7B08">
      <w:pPr>
        <w:spacing w:line="346" w:lineRule="auto"/>
        <w:ind w:left="260"/>
        <w:jc w:val="both"/>
        <w:rPr>
          <w:sz w:val="20"/>
          <w:szCs w:val="20"/>
        </w:rPr>
      </w:pPr>
      <w:r>
        <w:rPr>
          <w:rFonts w:eastAsia="Times New Roman"/>
          <w:sz w:val="28"/>
          <w:szCs w:val="28"/>
        </w:rPr>
        <w:t>(события), дуги – это последовательности работ. По формулам просчитываются такие показатели, например, как: критический путь, ранний срок наступления события, поздний срок наступления события, резерв</w:t>
      </w:r>
    </w:p>
    <w:p w14:paraId="778801F0" w14:textId="77777777" w:rsidR="009F7B08" w:rsidRDefault="009F7B08" w:rsidP="009F7B08">
      <w:pPr>
        <w:spacing w:line="232" w:lineRule="auto"/>
        <w:ind w:right="-259"/>
        <w:jc w:val="center"/>
        <w:rPr>
          <w:sz w:val="20"/>
          <w:szCs w:val="20"/>
        </w:rPr>
      </w:pPr>
      <w:r>
        <w:rPr>
          <w:rFonts w:eastAsia="Times New Roman"/>
          <w:sz w:val="24"/>
          <w:szCs w:val="24"/>
        </w:rPr>
        <w:t>59</w:t>
      </w:r>
    </w:p>
    <w:p w14:paraId="37BF5B22" w14:textId="77777777" w:rsidR="009F7B08" w:rsidRDefault="009F7B08" w:rsidP="009F7B08">
      <w:pPr>
        <w:sectPr w:rsidR="009F7B08">
          <w:pgSz w:w="11900" w:h="16838"/>
          <w:pgMar w:top="1141" w:right="844" w:bottom="428" w:left="1440" w:header="0" w:footer="0" w:gutter="0"/>
          <w:cols w:space="720" w:equalWidth="0">
            <w:col w:w="9620"/>
          </w:cols>
        </w:sectPr>
      </w:pPr>
    </w:p>
    <w:p w14:paraId="43180670" w14:textId="77777777" w:rsidR="009F7B08" w:rsidRDefault="009F7B08" w:rsidP="009F7B08">
      <w:pPr>
        <w:spacing w:line="349" w:lineRule="auto"/>
        <w:ind w:left="260" w:right="20"/>
        <w:rPr>
          <w:sz w:val="20"/>
          <w:szCs w:val="20"/>
        </w:rPr>
      </w:pPr>
      <w:bookmarkStart w:id="7" w:name="page60"/>
      <w:bookmarkEnd w:id="7"/>
      <w:r>
        <w:rPr>
          <w:rFonts w:eastAsia="Times New Roman"/>
          <w:sz w:val="28"/>
          <w:szCs w:val="28"/>
        </w:rPr>
        <w:lastRenderedPageBreak/>
        <w:t>времени. Далее на графе указываются просчитанные показатели. Так же можно проводить оптимизацию сетевых планов.</w:t>
      </w:r>
    </w:p>
    <w:p w14:paraId="0BBBBD6C" w14:textId="77777777" w:rsidR="009F7B08" w:rsidRDefault="009F7B08" w:rsidP="009F7B08">
      <w:pPr>
        <w:spacing w:line="28" w:lineRule="exact"/>
        <w:rPr>
          <w:sz w:val="20"/>
          <w:szCs w:val="20"/>
        </w:rPr>
      </w:pPr>
    </w:p>
    <w:p w14:paraId="3C5E9DB2" w14:textId="77777777" w:rsidR="009F7B08" w:rsidRDefault="009F7B08" w:rsidP="009F7B08">
      <w:pPr>
        <w:numPr>
          <w:ilvl w:val="0"/>
          <w:numId w:val="14"/>
        </w:numPr>
        <w:tabs>
          <w:tab w:val="left" w:pos="1321"/>
        </w:tabs>
        <w:spacing w:line="357" w:lineRule="auto"/>
        <w:ind w:left="260" w:firstLine="711"/>
        <w:jc w:val="both"/>
        <w:rPr>
          <w:rFonts w:eastAsia="Times New Roman"/>
          <w:sz w:val="28"/>
          <w:szCs w:val="28"/>
        </w:rPr>
      </w:pPr>
      <w:r>
        <w:rPr>
          <w:rFonts w:eastAsia="Times New Roman"/>
          <w:sz w:val="28"/>
          <w:szCs w:val="28"/>
        </w:rPr>
        <w:t xml:space="preserve">Метод </w:t>
      </w:r>
      <w:proofErr w:type="spellStart"/>
      <w:r>
        <w:rPr>
          <w:rFonts w:eastAsia="Times New Roman"/>
          <w:sz w:val="28"/>
          <w:szCs w:val="28"/>
        </w:rPr>
        <w:t>Pert</w:t>
      </w:r>
      <w:proofErr w:type="spellEnd"/>
      <w:r>
        <w:rPr>
          <w:rFonts w:eastAsia="Times New Roman"/>
          <w:sz w:val="28"/>
          <w:szCs w:val="28"/>
        </w:rPr>
        <w:t xml:space="preserve"> – это способ анализа времени, которое требуется для выполнения каждой из работ. Этот метод позволяет определить минимальное необходимое время для выполнения проекта. По данному методу можно строить сетевые диаграммы, наподобие тех, что рассматривались выше, а можно и провести оценку сроков проекта: оптимистическую,</w:t>
      </w:r>
    </w:p>
    <w:p w14:paraId="14D477C1" w14:textId="77777777" w:rsidR="009F7B08" w:rsidRDefault="009F7B08" w:rsidP="009F7B08">
      <w:pPr>
        <w:spacing w:line="26" w:lineRule="exact"/>
        <w:rPr>
          <w:sz w:val="20"/>
          <w:szCs w:val="20"/>
        </w:rPr>
      </w:pPr>
    </w:p>
    <w:p w14:paraId="3602E288" w14:textId="77777777" w:rsidR="009F7B08" w:rsidRDefault="009F7B08" w:rsidP="009F7B08">
      <w:pPr>
        <w:spacing w:line="346" w:lineRule="auto"/>
        <w:ind w:left="260" w:right="20"/>
        <w:rPr>
          <w:sz w:val="20"/>
          <w:szCs w:val="20"/>
        </w:rPr>
      </w:pPr>
      <w:r>
        <w:rPr>
          <w:rFonts w:eastAsia="Times New Roman"/>
          <w:sz w:val="28"/>
          <w:szCs w:val="28"/>
        </w:rPr>
        <w:t>пессимистическую и реальную. Все показатели просчитываются по формулам.</w:t>
      </w:r>
    </w:p>
    <w:p w14:paraId="27B956D2" w14:textId="77777777" w:rsidR="009F7B08" w:rsidRDefault="009F7B08" w:rsidP="009F7B08">
      <w:pPr>
        <w:spacing w:line="21" w:lineRule="exact"/>
        <w:rPr>
          <w:sz w:val="20"/>
          <w:szCs w:val="20"/>
        </w:rPr>
      </w:pPr>
    </w:p>
    <w:p w14:paraId="0C4480D9" w14:textId="77777777" w:rsidR="009F7B08" w:rsidRDefault="009F7B08" w:rsidP="009F7B08">
      <w:pPr>
        <w:numPr>
          <w:ilvl w:val="0"/>
          <w:numId w:val="15"/>
        </w:numPr>
        <w:tabs>
          <w:tab w:val="left" w:pos="1460"/>
        </w:tabs>
        <w:ind w:left="1460" w:hanging="489"/>
        <w:rPr>
          <w:rFonts w:eastAsia="Times New Roman"/>
          <w:sz w:val="28"/>
          <w:szCs w:val="28"/>
        </w:rPr>
      </w:pPr>
      <w:r>
        <w:rPr>
          <w:rFonts w:eastAsia="Times New Roman"/>
          <w:sz w:val="28"/>
          <w:szCs w:val="28"/>
        </w:rPr>
        <w:t>Эвристические   методы   оптимизации.   Эвристические   методы</w:t>
      </w:r>
    </w:p>
    <w:p w14:paraId="3B0FAE0B" w14:textId="77777777" w:rsidR="009F7B08" w:rsidRDefault="009F7B08" w:rsidP="009F7B08">
      <w:pPr>
        <w:spacing w:line="174" w:lineRule="exact"/>
        <w:rPr>
          <w:rFonts w:eastAsia="Times New Roman"/>
          <w:sz w:val="28"/>
          <w:szCs w:val="28"/>
        </w:rPr>
      </w:pPr>
    </w:p>
    <w:p w14:paraId="6394B216" w14:textId="77777777" w:rsidR="009F7B08" w:rsidRDefault="009F7B08" w:rsidP="009F7B08">
      <w:pPr>
        <w:spacing w:line="357" w:lineRule="auto"/>
        <w:ind w:left="260"/>
        <w:jc w:val="both"/>
        <w:rPr>
          <w:rFonts w:eastAsia="Times New Roman"/>
          <w:sz w:val="28"/>
          <w:szCs w:val="28"/>
        </w:rPr>
      </w:pPr>
      <w:r>
        <w:rPr>
          <w:rFonts w:eastAsia="Times New Roman"/>
          <w:sz w:val="28"/>
          <w:szCs w:val="28"/>
        </w:rPr>
        <w:t xml:space="preserve">обеспечивают выявление, обработку и упорядочение системы закономерностей, механизмов и методологических средств конструирования нового задания и целеустремленных способов деятельности на основе обобщения прежнего опыта и опережающего отражения моделей будущего с целью </w:t>
      </w:r>
      <w:proofErr w:type="gramStart"/>
      <w:r>
        <w:rPr>
          <w:rFonts w:eastAsia="Times New Roman"/>
          <w:sz w:val="28"/>
          <w:szCs w:val="28"/>
        </w:rPr>
        <w:t>решения</w:t>
      </w:r>
      <w:proofErr w:type="gramEnd"/>
      <w:r>
        <w:rPr>
          <w:rFonts w:eastAsia="Times New Roman"/>
          <w:sz w:val="28"/>
          <w:szCs w:val="28"/>
        </w:rPr>
        <w:t xml:space="preserve"> поставленной задачи наиболее эффективно.</w:t>
      </w:r>
    </w:p>
    <w:p w14:paraId="5A80EAE1" w14:textId="77777777" w:rsidR="009F7B08" w:rsidRDefault="009F7B08" w:rsidP="009F7B08">
      <w:pPr>
        <w:spacing w:line="20" w:lineRule="exact"/>
        <w:rPr>
          <w:sz w:val="20"/>
          <w:szCs w:val="20"/>
        </w:rPr>
      </w:pPr>
    </w:p>
    <w:p w14:paraId="1EBFA15E" w14:textId="77777777" w:rsidR="009F7B08" w:rsidRDefault="009F7B08" w:rsidP="009F7B08">
      <w:pPr>
        <w:spacing w:line="355" w:lineRule="auto"/>
        <w:ind w:left="260"/>
        <w:jc w:val="both"/>
        <w:rPr>
          <w:sz w:val="20"/>
          <w:szCs w:val="20"/>
        </w:rPr>
      </w:pPr>
      <w:r>
        <w:rPr>
          <w:rFonts w:eastAsia="Times New Roman"/>
          <w:sz w:val="28"/>
          <w:szCs w:val="28"/>
        </w:rPr>
        <w:t>Планирование представляет собой один из самых сложных и продолжительных по времени этапов. На данном этапе координирующая роль принадлежит не только руководителю проекта, но и лидеру группы.</w:t>
      </w:r>
    </w:p>
    <w:p w14:paraId="389E4EA4" w14:textId="77777777" w:rsidR="009F7B08" w:rsidRDefault="009F7B08" w:rsidP="009F7B08">
      <w:pPr>
        <w:spacing w:line="21" w:lineRule="exact"/>
        <w:rPr>
          <w:sz w:val="20"/>
          <w:szCs w:val="20"/>
        </w:rPr>
      </w:pPr>
    </w:p>
    <w:p w14:paraId="2C3BCBF6" w14:textId="77777777" w:rsidR="009F7B08" w:rsidRDefault="009F7B08" w:rsidP="009F7B08">
      <w:pPr>
        <w:spacing w:line="357" w:lineRule="auto"/>
        <w:ind w:left="260" w:firstLine="706"/>
        <w:jc w:val="both"/>
        <w:rPr>
          <w:sz w:val="20"/>
          <w:szCs w:val="20"/>
        </w:rPr>
      </w:pPr>
      <w:r>
        <w:rPr>
          <w:rFonts w:eastAsia="Times New Roman"/>
          <w:sz w:val="28"/>
          <w:szCs w:val="28"/>
        </w:rPr>
        <w:t>Здесь важно поддерживать положительную мотивацию команды, формировать чувство ответственности каждого за групповой результат работы, обучать навыкам самоконтроля и добросовестного выполнения порученного дела в точном соответствии с планом-стратегией. Это этап материализации идеи, положенной в основании проекта. На этом</w:t>
      </w:r>
    </w:p>
    <w:p w14:paraId="0D0C62CE" w14:textId="77777777" w:rsidR="009F7B08" w:rsidRDefault="009F7B08" w:rsidP="009F7B08">
      <w:pPr>
        <w:spacing w:line="20" w:lineRule="exact"/>
        <w:rPr>
          <w:sz w:val="20"/>
          <w:szCs w:val="20"/>
        </w:rPr>
      </w:pPr>
    </w:p>
    <w:p w14:paraId="2F37226C" w14:textId="77777777" w:rsidR="009F7B08" w:rsidRDefault="009F7B08" w:rsidP="009F7B08">
      <w:pPr>
        <w:spacing w:line="354" w:lineRule="auto"/>
        <w:ind w:left="260"/>
        <w:jc w:val="both"/>
        <w:rPr>
          <w:sz w:val="20"/>
          <w:szCs w:val="20"/>
        </w:rPr>
      </w:pPr>
      <w:r>
        <w:rPr>
          <w:rFonts w:eastAsia="Times New Roman"/>
          <w:sz w:val="28"/>
          <w:szCs w:val="28"/>
        </w:rPr>
        <w:t>этапе происходит расширение образовательного пространства проектировщиков, они имеют возможность познакомиться с новыми для них источниками информации, овладеть новыми умениями, приобрести новый социальный опыт. В этапе сбора информации студенты обращались за помощью к специалистам в области темы проекта (т.е. преподаватели). В поиске информации есть два основных приёма: каждый студент думает самостоятельно; спросить у другого человека.</w:t>
      </w:r>
    </w:p>
    <w:p w14:paraId="71305BCD" w14:textId="77777777" w:rsidR="009F7B08" w:rsidRDefault="009F7B08" w:rsidP="009F7B08">
      <w:pPr>
        <w:spacing w:line="235" w:lineRule="auto"/>
        <w:ind w:right="-259"/>
        <w:jc w:val="center"/>
        <w:rPr>
          <w:sz w:val="20"/>
          <w:szCs w:val="20"/>
        </w:rPr>
      </w:pPr>
      <w:r>
        <w:rPr>
          <w:rFonts w:eastAsia="Times New Roman"/>
          <w:sz w:val="24"/>
          <w:szCs w:val="24"/>
        </w:rPr>
        <w:t>60</w:t>
      </w:r>
    </w:p>
    <w:p w14:paraId="673ECE1E" w14:textId="77777777" w:rsidR="009F7B08" w:rsidRDefault="009F7B08" w:rsidP="009F7B08">
      <w:pPr>
        <w:sectPr w:rsidR="009F7B08">
          <w:pgSz w:w="11900" w:h="16838"/>
          <w:pgMar w:top="1141" w:right="844" w:bottom="428" w:left="1440" w:header="0" w:footer="0" w:gutter="0"/>
          <w:cols w:space="720" w:equalWidth="0">
            <w:col w:w="9620"/>
          </w:cols>
        </w:sectPr>
      </w:pPr>
    </w:p>
    <w:p w14:paraId="6F763E78" w14:textId="77777777" w:rsidR="009F7B08" w:rsidRDefault="009F7B08" w:rsidP="009F7B08">
      <w:pPr>
        <w:spacing w:line="357" w:lineRule="auto"/>
        <w:ind w:left="260" w:firstLine="711"/>
        <w:jc w:val="both"/>
        <w:rPr>
          <w:sz w:val="20"/>
          <w:szCs w:val="20"/>
        </w:rPr>
      </w:pPr>
      <w:bookmarkStart w:id="8" w:name="page61"/>
      <w:bookmarkEnd w:id="8"/>
      <w:r>
        <w:rPr>
          <w:rFonts w:eastAsia="Times New Roman"/>
          <w:sz w:val="28"/>
          <w:szCs w:val="28"/>
        </w:rPr>
        <w:lastRenderedPageBreak/>
        <w:t>Специалисты в области психологии творчества часто подчеркивают в своих работах, что способность выделить проблему часто ценится выше умения её решать. Вопрос направляет мышление студента на поиск ответа, побуждая таким образом потребность в знании, приобщая его к умственному труду.</w:t>
      </w:r>
    </w:p>
    <w:p w14:paraId="26477F2D" w14:textId="77777777" w:rsidR="009F7B08" w:rsidRDefault="009F7B08" w:rsidP="009F7B08">
      <w:pPr>
        <w:spacing w:line="20" w:lineRule="exact"/>
        <w:rPr>
          <w:sz w:val="20"/>
          <w:szCs w:val="20"/>
        </w:rPr>
      </w:pPr>
    </w:p>
    <w:p w14:paraId="1FE6A54F" w14:textId="77777777" w:rsidR="009F7B08" w:rsidRDefault="009F7B08" w:rsidP="009F7B08">
      <w:pPr>
        <w:numPr>
          <w:ilvl w:val="0"/>
          <w:numId w:val="16"/>
        </w:numPr>
        <w:tabs>
          <w:tab w:val="left" w:pos="1259"/>
        </w:tabs>
        <w:spacing w:line="350" w:lineRule="auto"/>
        <w:ind w:left="260" w:right="20" w:firstLine="711"/>
        <w:jc w:val="both"/>
        <w:rPr>
          <w:rFonts w:eastAsia="Times New Roman"/>
          <w:sz w:val="28"/>
          <w:szCs w:val="28"/>
        </w:rPr>
      </w:pPr>
      <w:r>
        <w:rPr>
          <w:rFonts w:eastAsia="Times New Roman"/>
          <w:sz w:val="28"/>
          <w:szCs w:val="28"/>
        </w:rPr>
        <w:t>соответствии с заранее оговоренной формой представления проекта идет процесс оформления результатов проектировочной деятельности.</w:t>
      </w:r>
    </w:p>
    <w:p w14:paraId="6E6097DF" w14:textId="77777777" w:rsidR="009F7B08" w:rsidRDefault="009F7B08" w:rsidP="009F7B08">
      <w:pPr>
        <w:spacing w:line="15" w:lineRule="exact"/>
        <w:rPr>
          <w:sz w:val="20"/>
          <w:szCs w:val="20"/>
        </w:rPr>
      </w:pPr>
    </w:p>
    <w:p w14:paraId="0AAF2D7E" w14:textId="77777777" w:rsidR="009F7B08" w:rsidRDefault="009F7B08" w:rsidP="009F7B08">
      <w:pPr>
        <w:ind w:left="260"/>
        <w:rPr>
          <w:sz w:val="20"/>
          <w:szCs w:val="20"/>
        </w:rPr>
      </w:pPr>
      <w:proofErr w:type="gramStart"/>
      <w:r>
        <w:rPr>
          <w:rFonts w:eastAsia="Times New Roman"/>
          <w:sz w:val="28"/>
          <w:szCs w:val="28"/>
        </w:rPr>
        <w:t>Форма  представления</w:t>
      </w:r>
      <w:proofErr w:type="gramEnd"/>
      <w:r>
        <w:rPr>
          <w:rFonts w:eastAsia="Times New Roman"/>
          <w:sz w:val="28"/>
          <w:szCs w:val="28"/>
        </w:rPr>
        <w:t xml:space="preserve">  проекта  может  быть  любой:  научная  конференция,</w:t>
      </w:r>
    </w:p>
    <w:p w14:paraId="7D70E867" w14:textId="77777777" w:rsidR="009F7B08" w:rsidRDefault="009F7B08" w:rsidP="009F7B08">
      <w:pPr>
        <w:spacing w:line="174" w:lineRule="exact"/>
        <w:rPr>
          <w:sz w:val="20"/>
          <w:szCs w:val="20"/>
        </w:rPr>
      </w:pPr>
    </w:p>
    <w:p w14:paraId="6F90A902" w14:textId="77777777" w:rsidR="009F7B08" w:rsidRDefault="009F7B08" w:rsidP="009F7B08">
      <w:pPr>
        <w:spacing w:line="365" w:lineRule="auto"/>
        <w:ind w:left="260"/>
        <w:jc w:val="both"/>
        <w:rPr>
          <w:sz w:val="20"/>
          <w:szCs w:val="20"/>
        </w:rPr>
      </w:pPr>
      <w:r>
        <w:rPr>
          <w:rFonts w:eastAsia="Times New Roman"/>
          <w:sz w:val="28"/>
          <w:szCs w:val="28"/>
        </w:rPr>
        <w:t>круглый стол, пакет документов, альбом, постер и т.п. Очень важно, чтобы до начала стадии реализации, проект прошел экспертизу. Экспертами могут быть как представители администрации школы, педагоги, так и представители различных общественных организаций, а также родители.</w:t>
      </w:r>
    </w:p>
    <w:p w14:paraId="1BB099A8" w14:textId="77777777" w:rsidR="009F7B08" w:rsidRDefault="009F7B08" w:rsidP="009F7B08">
      <w:pPr>
        <w:spacing w:line="200" w:lineRule="exact"/>
        <w:rPr>
          <w:sz w:val="20"/>
          <w:szCs w:val="20"/>
        </w:rPr>
      </w:pPr>
    </w:p>
    <w:p w14:paraId="6103731C" w14:textId="77777777" w:rsidR="009F7B08" w:rsidRDefault="009F7B08" w:rsidP="009F7B08">
      <w:pPr>
        <w:spacing w:line="257" w:lineRule="exact"/>
        <w:rPr>
          <w:sz w:val="20"/>
          <w:szCs w:val="20"/>
        </w:rPr>
      </w:pPr>
    </w:p>
    <w:p w14:paraId="5C63D209" w14:textId="77777777" w:rsidR="009F7B08" w:rsidRDefault="009F7B08" w:rsidP="009F7B08">
      <w:pPr>
        <w:spacing w:line="357" w:lineRule="auto"/>
        <w:ind w:left="260" w:firstLine="711"/>
        <w:jc w:val="both"/>
        <w:rPr>
          <w:sz w:val="20"/>
          <w:szCs w:val="20"/>
        </w:rPr>
      </w:pPr>
      <w:r>
        <w:rPr>
          <w:rFonts w:eastAsia="Times New Roman"/>
          <w:sz w:val="28"/>
          <w:szCs w:val="28"/>
        </w:rPr>
        <w:t xml:space="preserve">Любой проект должен быть основан на принципах демократичности, гуманизма, ненасилия по </w:t>
      </w:r>
      <w:proofErr w:type="gramStart"/>
      <w:r>
        <w:rPr>
          <w:rFonts w:eastAsia="Times New Roman"/>
          <w:sz w:val="28"/>
          <w:szCs w:val="28"/>
        </w:rPr>
        <w:t>какому либо</w:t>
      </w:r>
      <w:proofErr w:type="gramEnd"/>
      <w:r>
        <w:rPr>
          <w:rFonts w:eastAsia="Times New Roman"/>
          <w:sz w:val="28"/>
          <w:szCs w:val="28"/>
        </w:rPr>
        <w:t xml:space="preserve"> признаку, он не должен разрушать школьное образовательное пространство. Только после того, как будет получено разрешение на реализацию проекта, проектировщики могут приступить к завершающему этапу своей работы – воплотить свой проект в жизнь.</w:t>
      </w:r>
    </w:p>
    <w:p w14:paraId="7C7D8D71" w14:textId="77777777" w:rsidR="009F7B08" w:rsidRDefault="009F7B08" w:rsidP="009F7B08">
      <w:pPr>
        <w:spacing w:line="26" w:lineRule="exact"/>
        <w:rPr>
          <w:sz w:val="20"/>
          <w:szCs w:val="20"/>
        </w:rPr>
      </w:pPr>
    </w:p>
    <w:p w14:paraId="77A810A6" w14:textId="77777777" w:rsidR="009F7B08" w:rsidRDefault="009F7B08" w:rsidP="009F7B08">
      <w:pPr>
        <w:numPr>
          <w:ilvl w:val="0"/>
          <w:numId w:val="17"/>
        </w:numPr>
        <w:tabs>
          <w:tab w:val="left" w:pos="1465"/>
        </w:tabs>
        <w:spacing w:line="353" w:lineRule="auto"/>
        <w:ind w:left="260" w:firstLine="711"/>
        <w:jc w:val="both"/>
        <w:rPr>
          <w:rFonts w:eastAsia="Times New Roman"/>
          <w:sz w:val="28"/>
          <w:szCs w:val="28"/>
        </w:rPr>
      </w:pPr>
      <w:r>
        <w:rPr>
          <w:rFonts w:eastAsia="Times New Roman"/>
          <w:sz w:val="28"/>
          <w:szCs w:val="28"/>
        </w:rPr>
        <w:t>зависимости от проблемы проектной деятельности стадия реализации проекта может быть как очень короткой, так и очень продолжительной по времени.</w:t>
      </w:r>
    </w:p>
    <w:p w14:paraId="0593A007" w14:textId="77777777" w:rsidR="009F7B08" w:rsidRDefault="009F7B08" w:rsidP="009F7B08">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14:anchorId="169C90E1" wp14:editId="0F6ED644">
                <wp:simplePos x="0" y="0"/>
                <wp:positionH relativeFrom="column">
                  <wp:posOffset>146050</wp:posOffset>
                </wp:positionH>
                <wp:positionV relativeFrom="paragraph">
                  <wp:posOffset>13335</wp:posOffset>
                </wp:positionV>
                <wp:extent cx="5979795" cy="3048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304800"/>
                        </a:xfrm>
                        <a:prstGeom prst="rect">
                          <a:avLst/>
                        </a:prstGeom>
                        <a:solidFill>
                          <a:srgbClr val="FDFCF5"/>
                        </a:solidFill>
                      </wps:spPr>
                      <wps:bodyPr/>
                    </wps:wsp>
                  </a:graphicData>
                </a:graphic>
              </wp:anchor>
            </w:drawing>
          </mc:Choice>
          <mc:Fallback>
            <w:pict>
              <v:rect w14:anchorId="29D55055" id="Shape 20" o:spid="_x0000_s1026" style="position:absolute;margin-left:11.5pt;margin-top:1.05pt;width:470.85pt;height:2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" o:allowincell="f" fillcolor="#fdfcf5" stroked="f"/>
            </w:pict>
          </mc:Fallback>
        </mc:AlternateContent>
      </w:r>
    </w:p>
    <w:p w14:paraId="0B6ED96E" w14:textId="77777777" w:rsidR="009F7B08" w:rsidRDefault="009F7B08" w:rsidP="009F7B08">
      <w:pPr>
        <w:spacing w:line="10" w:lineRule="exact"/>
        <w:rPr>
          <w:sz w:val="20"/>
          <w:szCs w:val="20"/>
        </w:rPr>
      </w:pPr>
    </w:p>
    <w:p w14:paraId="3697FCDF" w14:textId="77777777" w:rsidR="009F7B08" w:rsidRDefault="009F7B08" w:rsidP="009F7B08">
      <w:pPr>
        <w:spacing w:line="355" w:lineRule="auto"/>
        <w:ind w:left="260" w:firstLine="711"/>
        <w:jc w:val="both"/>
        <w:rPr>
          <w:sz w:val="20"/>
          <w:szCs w:val="20"/>
        </w:rPr>
      </w:pPr>
      <w:r>
        <w:rPr>
          <w:rFonts w:eastAsia="Times New Roman"/>
          <w:sz w:val="28"/>
          <w:szCs w:val="28"/>
        </w:rPr>
        <w:t>Рефлексия – это этап обращения внимания субъекта на самого себя и на своё сознание, в частности, на продукты собственной активности, а также какое-либо их переосмысление. На этом этапе каждый участник проектной деятельности может заняться самоанализом или самодиагностикой. У студентов происходит осмысление и сравнение результата деятельности с их целями, а также оценка перспективы развития проекта. На этапе рефлексивного анализа мы предложили студентам ответить на следующие вопросы:</w:t>
      </w:r>
    </w:p>
    <w:p w14:paraId="7FCCBB6B" w14:textId="77777777" w:rsidR="009F7B08" w:rsidRDefault="009F7B08" w:rsidP="009F7B08">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2A1EAFF8" wp14:editId="76517895">
                <wp:simplePos x="0" y="0"/>
                <wp:positionH relativeFrom="column">
                  <wp:posOffset>146050</wp:posOffset>
                </wp:positionH>
                <wp:positionV relativeFrom="paragraph">
                  <wp:posOffset>-2119630</wp:posOffset>
                </wp:positionV>
                <wp:extent cx="5979795" cy="30861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308610"/>
                        </a:xfrm>
                        <a:prstGeom prst="rect">
                          <a:avLst/>
                        </a:prstGeom>
                        <a:solidFill>
                          <a:srgbClr val="FDFCF5"/>
                        </a:solidFill>
                      </wps:spPr>
                      <wps:bodyPr/>
                    </wps:wsp>
                  </a:graphicData>
                </a:graphic>
              </wp:anchor>
            </w:drawing>
          </mc:Choice>
          <mc:Fallback>
            <w:pict>
              <v:rect w14:anchorId="7FEF2AD5" id="Shape 21" o:spid="_x0000_s1026" style="position:absolute;margin-left:11.5pt;margin-top:-166.9pt;width:470.85pt;height:24.3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" o:allowincell="f" fillcolor="#fdfcf5" stroked="f"/>
            </w:pict>
          </mc:Fallback>
        </mc:AlternateContent>
      </w:r>
      <w:r>
        <w:rPr>
          <w:noProof/>
          <w:sz w:val="20"/>
          <w:szCs w:val="20"/>
        </w:rPr>
        <mc:AlternateContent>
          <mc:Choice Requires="wps">
            <w:drawing>
              <wp:anchor distT="0" distB="0" distL="114300" distR="114300" simplePos="0" relativeHeight="251661312" behindDoc="1" locked="0" layoutInCell="0" allowOverlap="1" wp14:anchorId="2E8BF4E0" wp14:editId="4A3DFBE2">
                <wp:simplePos x="0" y="0"/>
                <wp:positionH relativeFrom="column">
                  <wp:posOffset>146050</wp:posOffset>
                </wp:positionH>
                <wp:positionV relativeFrom="paragraph">
                  <wp:posOffset>-1811020</wp:posOffset>
                </wp:positionV>
                <wp:extent cx="5979795" cy="30734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307340"/>
                        </a:xfrm>
                        <a:prstGeom prst="rect">
                          <a:avLst/>
                        </a:prstGeom>
                        <a:solidFill>
                          <a:srgbClr val="FDFCF5"/>
                        </a:solidFill>
                      </wps:spPr>
                      <wps:bodyPr/>
                    </wps:wsp>
                  </a:graphicData>
                </a:graphic>
              </wp:anchor>
            </w:drawing>
          </mc:Choice>
          <mc:Fallback>
            <w:pict>
              <v:rect w14:anchorId="0EF299B0" id="Shape 22" o:spid="_x0000_s1026" style="position:absolute;margin-left:11.5pt;margin-top:-142.6pt;width:470.85pt;height:24.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" o:allowincell="f" fillcolor="#fdfcf5" stroked="f"/>
            </w:pict>
          </mc:Fallback>
        </mc:AlternateContent>
      </w:r>
      <w:r>
        <w:rPr>
          <w:noProof/>
          <w:sz w:val="20"/>
          <w:szCs w:val="20"/>
        </w:rPr>
        <mc:AlternateContent>
          <mc:Choice Requires="wps">
            <w:drawing>
              <wp:anchor distT="0" distB="0" distL="114300" distR="114300" simplePos="0" relativeHeight="251662336" behindDoc="1" locked="0" layoutInCell="0" allowOverlap="1" wp14:anchorId="46F4E405" wp14:editId="3BDC6244">
                <wp:simplePos x="0" y="0"/>
                <wp:positionH relativeFrom="column">
                  <wp:posOffset>146050</wp:posOffset>
                </wp:positionH>
                <wp:positionV relativeFrom="paragraph">
                  <wp:posOffset>-1503680</wp:posOffset>
                </wp:positionV>
                <wp:extent cx="5979795" cy="30480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304800"/>
                        </a:xfrm>
                        <a:prstGeom prst="rect">
                          <a:avLst/>
                        </a:prstGeom>
                        <a:solidFill>
                          <a:srgbClr val="FDFCF5"/>
                        </a:solidFill>
                      </wps:spPr>
                      <wps:bodyPr/>
                    </wps:wsp>
                  </a:graphicData>
                </a:graphic>
              </wp:anchor>
            </w:drawing>
          </mc:Choice>
          <mc:Fallback>
            <w:pict>
              <v:rect w14:anchorId="3F6292A3" id="Shape 23" o:spid="_x0000_s1026" style="position:absolute;margin-left:11.5pt;margin-top:-118.4pt;width:470.85pt;height:2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" o:allowincell="f" fillcolor="#fdfcf5" stroked="f"/>
            </w:pict>
          </mc:Fallback>
        </mc:AlternateContent>
      </w:r>
      <w:r>
        <w:rPr>
          <w:noProof/>
          <w:sz w:val="20"/>
          <w:szCs w:val="20"/>
        </w:rPr>
        <mc:AlternateContent>
          <mc:Choice Requires="wps">
            <w:drawing>
              <wp:anchor distT="0" distB="0" distL="114300" distR="114300" simplePos="0" relativeHeight="251663360" behindDoc="1" locked="0" layoutInCell="0" allowOverlap="1" wp14:anchorId="10B2AB5D" wp14:editId="3164CE67">
                <wp:simplePos x="0" y="0"/>
                <wp:positionH relativeFrom="column">
                  <wp:posOffset>146050</wp:posOffset>
                </wp:positionH>
                <wp:positionV relativeFrom="paragraph">
                  <wp:posOffset>-1198880</wp:posOffset>
                </wp:positionV>
                <wp:extent cx="5979795" cy="30797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307975"/>
                        </a:xfrm>
                        <a:prstGeom prst="rect">
                          <a:avLst/>
                        </a:prstGeom>
                        <a:solidFill>
                          <a:srgbClr val="FDFCF5"/>
                        </a:solidFill>
                      </wps:spPr>
                      <wps:bodyPr/>
                    </wps:wsp>
                  </a:graphicData>
                </a:graphic>
              </wp:anchor>
            </w:drawing>
          </mc:Choice>
          <mc:Fallback>
            <w:pict>
              <v:rect w14:anchorId="36D0D0C4" id="Shape 24" o:spid="_x0000_s1026" style="position:absolute;margin-left:11.5pt;margin-top:-94.4pt;width:470.85pt;height:24.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" o:allowincell="f" fillcolor="#fdfcf5" stroked="f"/>
            </w:pict>
          </mc:Fallback>
        </mc:AlternateContent>
      </w:r>
      <w:r>
        <w:rPr>
          <w:noProof/>
          <w:sz w:val="20"/>
          <w:szCs w:val="20"/>
        </w:rPr>
        <mc:AlternateContent>
          <mc:Choice Requires="wps">
            <w:drawing>
              <wp:anchor distT="0" distB="0" distL="114300" distR="114300" simplePos="0" relativeHeight="251664384" behindDoc="1" locked="0" layoutInCell="0" allowOverlap="1" wp14:anchorId="034F0111" wp14:editId="08E88CC5">
                <wp:simplePos x="0" y="0"/>
                <wp:positionH relativeFrom="column">
                  <wp:posOffset>146050</wp:posOffset>
                </wp:positionH>
                <wp:positionV relativeFrom="paragraph">
                  <wp:posOffset>-890905</wp:posOffset>
                </wp:positionV>
                <wp:extent cx="5979795" cy="30861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308610"/>
                        </a:xfrm>
                        <a:prstGeom prst="rect">
                          <a:avLst/>
                        </a:prstGeom>
                        <a:solidFill>
                          <a:srgbClr val="FDFCF5"/>
                        </a:solidFill>
                      </wps:spPr>
                      <wps:bodyPr/>
                    </wps:wsp>
                  </a:graphicData>
                </a:graphic>
              </wp:anchor>
            </w:drawing>
          </mc:Choice>
          <mc:Fallback>
            <w:pict>
              <v:rect w14:anchorId="4F3DA4A0" id="Shape 25" o:spid="_x0000_s1026" style="position:absolute;margin-left:11.5pt;margin-top:-70.15pt;width:470.85pt;height:24.3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" o:allowincell="f" fillcolor="#fdfcf5" stroked="f"/>
            </w:pict>
          </mc:Fallback>
        </mc:AlternateContent>
      </w:r>
      <w:r>
        <w:rPr>
          <w:noProof/>
          <w:sz w:val="20"/>
          <w:szCs w:val="20"/>
        </w:rPr>
        <mc:AlternateContent>
          <mc:Choice Requires="wps">
            <w:drawing>
              <wp:anchor distT="0" distB="0" distL="114300" distR="114300" simplePos="0" relativeHeight="251665408" behindDoc="1" locked="0" layoutInCell="0" allowOverlap="1" wp14:anchorId="5C6D1FC2" wp14:editId="61683D2B">
                <wp:simplePos x="0" y="0"/>
                <wp:positionH relativeFrom="column">
                  <wp:posOffset>146050</wp:posOffset>
                </wp:positionH>
                <wp:positionV relativeFrom="paragraph">
                  <wp:posOffset>-582295</wp:posOffset>
                </wp:positionV>
                <wp:extent cx="5979795" cy="30480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304800"/>
                        </a:xfrm>
                        <a:prstGeom prst="rect">
                          <a:avLst/>
                        </a:prstGeom>
                        <a:solidFill>
                          <a:srgbClr val="FDFCF5"/>
                        </a:solidFill>
                      </wps:spPr>
                      <wps:bodyPr/>
                    </wps:wsp>
                  </a:graphicData>
                </a:graphic>
              </wp:anchor>
            </w:drawing>
          </mc:Choice>
          <mc:Fallback>
            <w:pict>
              <v:rect w14:anchorId="6BEE7450" id="Shape 26" o:spid="_x0000_s1026" style="position:absolute;margin-left:11.5pt;margin-top:-45.85pt;width:470.85pt;height:24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" o:allowincell="f" fillcolor="#fdfcf5" stroked="f"/>
            </w:pict>
          </mc:Fallback>
        </mc:AlternateContent>
      </w:r>
      <w:r>
        <w:rPr>
          <w:noProof/>
          <w:sz w:val="20"/>
          <w:szCs w:val="20"/>
        </w:rPr>
        <mc:AlternateContent>
          <mc:Choice Requires="wps">
            <w:drawing>
              <wp:anchor distT="0" distB="0" distL="114300" distR="114300" simplePos="0" relativeHeight="251666432" behindDoc="1" locked="0" layoutInCell="0" allowOverlap="1" wp14:anchorId="76FF7428" wp14:editId="4118250E">
                <wp:simplePos x="0" y="0"/>
                <wp:positionH relativeFrom="column">
                  <wp:posOffset>146050</wp:posOffset>
                </wp:positionH>
                <wp:positionV relativeFrom="paragraph">
                  <wp:posOffset>-277495</wp:posOffset>
                </wp:positionV>
                <wp:extent cx="5979795" cy="30670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306705"/>
                        </a:xfrm>
                        <a:prstGeom prst="rect">
                          <a:avLst/>
                        </a:prstGeom>
                        <a:solidFill>
                          <a:srgbClr val="FDFCF5"/>
                        </a:solidFill>
                      </wps:spPr>
                      <wps:bodyPr/>
                    </wps:wsp>
                  </a:graphicData>
                </a:graphic>
              </wp:anchor>
            </w:drawing>
          </mc:Choice>
          <mc:Fallback>
            <w:pict>
              <v:rect w14:anchorId="626F3946" id="Shape 27" o:spid="_x0000_s1026" style="position:absolute;margin-left:11.5pt;margin-top:-21.85pt;width:470.85pt;height:24.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" o:allowincell="f" fillcolor="#fdfcf5" stroked="f"/>
            </w:pict>
          </mc:Fallback>
        </mc:AlternateContent>
      </w:r>
    </w:p>
    <w:p w14:paraId="6C3EF1DA" w14:textId="77777777" w:rsidR="009F7B08" w:rsidRDefault="009F7B08" w:rsidP="009F7B08">
      <w:pPr>
        <w:spacing w:line="230" w:lineRule="auto"/>
        <w:ind w:right="-259"/>
        <w:jc w:val="center"/>
        <w:rPr>
          <w:sz w:val="20"/>
          <w:szCs w:val="20"/>
        </w:rPr>
      </w:pPr>
      <w:r>
        <w:rPr>
          <w:rFonts w:eastAsia="Times New Roman"/>
          <w:sz w:val="24"/>
          <w:szCs w:val="24"/>
        </w:rPr>
        <w:t>61</w:t>
      </w:r>
    </w:p>
    <w:p w14:paraId="45D12D4F" w14:textId="77777777" w:rsidR="009F7B08" w:rsidRDefault="009F7B08" w:rsidP="009F7B08">
      <w:pPr>
        <w:sectPr w:rsidR="009F7B08">
          <w:pgSz w:w="11900" w:h="16838"/>
          <w:pgMar w:top="1141" w:right="844" w:bottom="428" w:left="1440" w:header="0" w:footer="0" w:gutter="0"/>
          <w:cols w:space="720" w:equalWidth="0">
            <w:col w:w="9620"/>
          </w:cols>
        </w:sectPr>
      </w:pPr>
    </w:p>
    <w:p w14:paraId="04C405F2" w14:textId="77777777" w:rsidR="009F7B08" w:rsidRDefault="009F7B08" w:rsidP="009F7B08">
      <w:pPr>
        <w:numPr>
          <w:ilvl w:val="0"/>
          <w:numId w:val="18"/>
        </w:numPr>
        <w:tabs>
          <w:tab w:val="left" w:pos="1680"/>
        </w:tabs>
        <w:ind w:left="1680" w:hanging="709"/>
        <w:rPr>
          <w:rFonts w:ascii="Symbol" w:eastAsia="Symbol" w:hAnsi="Symbol" w:cs="Symbol"/>
          <w:sz w:val="20"/>
          <w:szCs w:val="20"/>
        </w:rPr>
      </w:pPr>
      <w:bookmarkStart w:id="9" w:name="page62"/>
      <w:bookmarkEnd w:id="9"/>
      <w:r>
        <w:rPr>
          <w:rFonts w:eastAsia="Times New Roman"/>
          <w:sz w:val="28"/>
          <w:szCs w:val="28"/>
        </w:rPr>
        <w:lastRenderedPageBreak/>
        <w:t>Достигнуты ли цели проекта?</w:t>
      </w:r>
    </w:p>
    <w:p w14:paraId="6F24CB02" w14:textId="77777777" w:rsidR="009F7B08" w:rsidRDefault="009F7B08" w:rsidP="009F7B08">
      <w:pPr>
        <w:spacing w:line="162" w:lineRule="exact"/>
        <w:rPr>
          <w:rFonts w:ascii="Symbol" w:eastAsia="Symbol" w:hAnsi="Symbol" w:cs="Symbol"/>
          <w:sz w:val="20"/>
          <w:szCs w:val="20"/>
        </w:rPr>
      </w:pPr>
    </w:p>
    <w:p w14:paraId="718D1179" w14:textId="77777777" w:rsidR="009F7B08" w:rsidRDefault="009F7B08" w:rsidP="009F7B08">
      <w:pPr>
        <w:numPr>
          <w:ilvl w:val="0"/>
          <w:numId w:val="18"/>
        </w:numPr>
        <w:tabs>
          <w:tab w:val="left" w:pos="1680"/>
        </w:tabs>
        <w:ind w:left="1680" w:hanging="709"/>
        <w:rPr>
          <w:rFonts w:ascii="Symbol" w:eastAsia="Symbol" w:hAnsi="Symbol" w:cs="Symbol"/>
          <w:sz w:val="20"/>
          <w:szCs w:val="20"/>
        </w:rPr>
      </w:pPr>
      <w:r>
        <w:rPr>
          <w:rFonts w:eastAsia="Times New Roman"/>
          <w:sz w:val="28"/>
          <w:szCs w:val="28"/>
        </w:rPr>
        <w:t>Соответствует ли полученный результат цели проектирования?</w:t>
      </w:r>
    </w:p>
    <w:p w14:paraId="4BE431A3" w14:textId="77777777" w:rsidR="009F7B08" w:rsidRDefault="009F7B08" w:rsidP="009F7B08">
      <w:pPr>
        <w:spacing w:line="158" w:lineRule="exact"/>
        <w:rPr>
          <w:rFonts w:ascii="Symbol" w:eastAsia="Symbol" w:hAnsi="Symbol" w:cs="Symbol"/>
          <w:sz w:val="20"/>
          <w:szCs w:val="20"/>
        </w:rPr>
      </w:pPr>
    </w:p>
    <w:p w14:paraId="0C511C99" w14:textId="77777777" w:rsidR="009F7B08" w:rsidRDefault="009F7B08" w:rsidP="009F7B08">
      <w:pPr>
        <w:numPr>
          <w:ilvl w:val="0"/>
          <w:numId w:val="18"/>
        </w:numPr>
        <w:tabs>
          <w:tab w:val="left" w:pos="1680"/>
        </w:tabs>
        <w:ind w:left="1680" w:hanging="709"/>
        <w:rPr>
          <w:rFonts w:ascii="Symbol" w:eastAsia="Symbol" w:hAnsi="Symbol" w:cs="Symbol"/>
          <w:sz w:val="20"/>
          <w:szCs w:val="20"/>
        </w:rPr>
      </w:pPr>
      <w:r>
        <w:rPr>
          <w:rFonts w:eastAsia="Times New Roman"/>
          <w:sz w:val="28"/>
          <w:szCs w:val="28"/>
        </w:rPr>
        <w:t>Что удалось в проекте лучше всего?</w:t>
      </w:r>
    </w:p>
    <w:p w14:paraId="1EC2E004" w14:textId="77777777" w:rsidR="009F7B08" w:rsidRDefault="009F7B08" w:rsidP="009F7B08">
      <w:pPr>
        <w:spacing w:line="163" w:lineRule="exact"/>
        <w:rPr>
          <w:rFonts w:ascii="Symbol" w:eastAsia="Symbol" w:hAnsi="Symbol" w:cs="Symbol"/>
          <w:sz w:val="20"/>
          <w:szCs w:val="20"/>
        </w:rPr>
      </w:pPr>
    </w:p>
    <w:p w14:paraId="3518C967" w14:textId="77777777" w:rsidR="009F7B08" w:rsidRDefault="009F7B08" w:rsidP="009F7B08">
      <w:pPr>
        <w:numPr>
          <w:ilvl w:val="0"/>
          <w:numId w:val="18"/>
        </w:numPr>
        <w:tabs>
          <w:tab w:val="left" w:pos="1680"/>
        </w:tabs>
        <w:ind w:left="1680" w:hanging="709"/>
        <w:rPr>
          <w:rFonts w:ascii="Symbol" w:eastAsia="Symbol" w:hAnsi="Symbol" w:cs="Symbol"/>
          <w:sz w:val="20"/>
          <w:szCs w:val="20"/>
        </w:rPr>
      </w:pPr>
      <w:r>
        <w:rPr>
          <w:rFonts w:eastAsia="Times New Roman"/>
          <w:sz w:val="28"/>
          <w:szCs w:val="28"/>
        </w:rPr>
        <w:t>Что хотелось бы изменить?</w:t>
      </w:r>
    </w:p>
    <w:p w14:paraId="12F346FE" w14:textId="77777777" w:rsidR="009F7B08" w:rsidRDefault="009F7B08" w:rsidP="009F7B08">
      <w:pPr>
        <w:spacing w:line="162" w:lineRule="exact"/>
        <w:rPr>
          <w:rFonts w:ascii="Symbol" w:eastAsia="Symbol" w:hAnsi="Symbol" w:cs="Symbol"/>
          <w:sz w:val="20"/>
          <w:szCs w:val="20"/>
        </w:rPr>
      </w:pPr>
    </w:p>
    <w:p w14:paraId="19F73832" w14:textId="77777777" w:rsidR="009F7B08" w:rsidRDefault="009F7B08" w:rsidP="009F7B08">
      <w:pPr>
        <w:numPr>
          <w:ilvl w:val="0"/>
          <w:numId w:val="18"/>
        </w:numPr>
        <w:tabs>
          <w:tab w:val="left" w:pos="1680"/>
        </w:tabs>
        <w:ind w:left="1680" w:hanging="709"/>
        <w:rPr>
          <w:rFonts w:ascii="Symbol" w:eastAsia="Symbol" w:hAnsi="Symbol" w:cs="Symbol"/>
          <w:sz w:val="20"/>
          <w:szCs w:val="20"/>
        </w:rPr>
      </w:pPr>
      <w:r>
        <w:rPr>
          <w:rFonts w:eastAsia="Times New Roman"/>
          <w:sz w:val="28"/>
          <w:szCs w:val="28"/>
        </w:rPr>
        <w:t>Как вы оцениваете работу группы в целом?</w:t>
      </w:r>
    </w:p>
    <w:p w14:paraId="3C33994D" w14:textId="77777777" w:rsidR="009F7B08" w:rsidRDefault="009F7B08" w:rsidP="009F7B08">
      <w:pPr>
        <w:spacing w:line="158" w:lineRule="exact"/>
        <w:rPr>
          <w:rFonts w:ascii="Symbol" w:eastAsia="Symbol" w:hAnsi="Symbol" w:cs="Symbol"/>
          <w:sz w:val="20"/>
          <w:szCs w:val="20"/>
        </w:rPr>
      </w:pPr>
    </w:p>
    <w:p w14:paraId="228CEF39" w14:textId="77777777" w:rsidR="009F7B08" w:rsidRDefault="009F7B08" w:rsidP="009F7B08">
      <w:pPr>
        <w:numPr>
          <w:ilvl w:val="0"/>
          <w:numId w:val="18"/>
        </w:numPr>
        <w:tabs>
          <w:tab w:val="left" w:pos="1680"/>
        </w:tabs>
        <w:ind w:left="1680" w:hanging="709"/>
        <w:rPr>
          <w:rFonts w:ascii="Symbol" w:eastAsia="Symbol" w:hAnsi="Symbol" w:cs="Symbol"/>
          <w:sz w:val="20"/>
          <w:szCs w:val="20"/>
        </w:rPr>
      </w:pPr>
      <w:r>
        <w:rPr>
          <w:rFonts w:eastAsia="Times New Roman"/>
          <w:sz w:val="28"/>
          <w:szCs w:val="28"/>
        </w:rPr>
        <w:t>Как вы оцениваете свой личный вклад в работу над проектом?</w:t>
      </w:r>
    </w:p>
    <w:p w14:paraId="13C225CB" w14:textId="77777777" w:rsidR="009F7B08" w:rsidRDefault="009F7B08" w:rsidP="009F7B08">
      <w:pPr>
        <w:spacing w:line="163" w:lineRule="exact"/>
        <w:rPr>
          <w:rFonts w:ascii="Symbol" w:eastAsia="Symbol" w:hAnsi="Symbol" w:cs="Symbol"/>
          <w:sz w:val="20"/>
          <w:szCs w:val="20"/>
        </w:rPr>
      </w:pPr>
    </w:p>
    <w:p w14:paraId="1A30862F" w14:textId="77777777" w:rsidR="009F7B08" w:rsidRDefault="009F7B08" w:rsidP="009F7B08">
      <w:pPr>
        <w:numPr>
          <w:ilvl w:val="0"/>
          <w:numId w:val="18"/>
        </w:numPr>
        <w:tabs>
          <w:tab w:val="left" w:pos="1680"/>
        </w:tabs>
        <w:ind w:left="1680" w:hanging="709"/>
        <w:rPr>
          <w:rFonts w:ascii="Symbol" w:eastAsia="Symbol" w:hAnsi="Symbol" w:cs="Symbol"/>
          <w:sz w:val="20"/>
          <w:szCs w:val="20"/>
        </w:rPr>
      </w:pPr>
      <w:r>
        <w:rPr>
          <w:rFonts w:eastAsia="Times New Roman"/>
          <w:sz w:val="28"/>
          <w:szCs w:val="28"/>
        </w:rPr>
        <w:t>Какие знания, умения вы приобрели в ходе работы?</w:t>
      </w:r>
    </w:p>
    <w:p w14:paraId="52987DB5" w14:textId="77777777" w:rsidR="009F7B08" w:rsidRDefault="009F7B08" w:rsidP="009F7B08">
      <w:pPr>
        <w:spacing w:line="162" w:lineRule="exact"/>
        <w:rPr>
          <w:rFonts w:ascii="Symbol" w:eastAsia="Symbol" w:hAnsi="Symbol" w:cs="Symbol"/>
          <w:sz w:val="20"/>
          <w:szCs w:val="20"/>
        </w:rPr>
      </w:pPr>
    </w:p>
    <w:p w14:paraId="3F1B7147" w14:textId="77777777" w:rsidR="009F7B08" w:rsidRDefault="009F7B08" w:rsidP="009F7B08">
      <w:pPr>
        <w:numPr>
          <w:ilvl w:val="0"/>
          <w:numId w:val="18"/>
        </w:numPr>
        <w:tabs>
          <w:tab w:val="left" w:pos="1680"/>
        </w:tabs>
        <w:ind w:left="1680" w:hanging="709"/>
        <w:rPr>
          <w:rFonts w:ascii="Symbol" w:eastAsia="Symbol" w:hAnsi="Symbol" w:cs="Symbol"/>
          <w:sz w:val="20"/>
          <w:szCs w:val="20"/>
        </w:rPr>
      </w:pPr>
      <w:r>
        <w:rPr>
          <w:rFonts w:eastAsia="Times New Roman"/>
          <w:sz w:val="28"/>
          <w:szCs w:val="28"/>
        </w:rPr>
        <w:t>Каких знаний, умений вам недоставало?</w:t>
      </w:r>
    </w:p>
    <w:p w14:paraId="1AD5998C" w14:textId="77777777" w:rsidR="009F7B08" w:rsidRDefault="009F7B08" w:rsidP="009F7B08">
      <w:pPr>
        <w:spacing w:line="158" w:lineRule="exact"/>
        <w:rPr>
          <w:rFonts w:ascii="Symbol" w:eastAsia="Symbol" w:hAnsi="Symbol" w:cs="Symbol"/>
          <w:sz w:val="20"/>
          <w:szCs w:val="20"/>
        </w:rPr>
      </w:pPr>
    </w:p>
    <w:p w14:paraId="0F7040CA" w14:textId="77777777" w:rsidR="009F7B08" w:rsidRDefault="009F7B08" w:rsidP="009F7B08">
      <w:pPr>
        <w:numPr>
          <w:ilvl w:val="0"/>
          <w:numId w:val="18"/>
        </w:numPr>
        <w:tabs>
          <w:tab w:val="left" w:pos="1680"/>
        </w:tabs>
        <w:ind w:left="1680" w:hanging="709"/>
        <w:rPr>
          <w:rFonts w:ascii="Symbol" w:eastAsia="Symbol" w:hAnsi="Symbol" w:cs="Symbol"/>
          <w:sz w:val="20"/>
          <w:szCs w:val="20"/>
        </w:rPr>
      </w:pPr>
      <w:r>
        <w:rPr>
          <w:rFonts w:eastAsia="Times New Roman"/>
          <w:sz w:val="28"/>
          <w:szCs w:val="28"/>
        </w:rPr>
        <w:t>С какими проблемами Вы столкнулись?</w:t>
      </w:r>
    </w:p>
    <w:p w14:paraId="6072504F" w14:textId="77777777" w:rsidR="009F7B08" w:rsidRDefault="009F7B08" w:rsidP="009F7B08">
      <w:pPr>
        <w:spacing w:line="162" w:lineRule="exact"/>
        <w:rPr>
          <w:rFonts w:ascii="Symbol" w:eastAsia="Symbol" w:hAnsi="Symbol" w:cs="Symbol"/>
          <w:sz w:val="20"/>
          <w:szCs w:val="20"/>
        </w:rPr>
      </w:pPr>
    </w:p>
    <w:p w14:paraId="1C7FD91E" w14:textId="77777777" w:rsidR="009F7B08" w:rsidRDefault="009F7B08" w:rsidP="009F7B08">
      <w:pPr>
        <w:numPr>
          <w:ilvl w:val="0"/>
          <w:numId w:val="18"/>
        </w:numPr>
        <w:tabs>
          <w:tab w:val="left" w:pos="1680"/>
        </w:tabs>
        <w:ind w:left="1680" w:hanging="709"/>
        <w:rPr>
          <w:rFonts w:ascii="Symbol" w:eastAsia="Symbol" w:hAnsi="Symbol" w:cs="Symbol"/>
          <w:sz w:val="20"/>
          <w:szCs w:val="20"/>
        </w:rPr>
      </w:pPr>
      <w:r>
        <w:rPr>
          <w:rFonts w:eastAsia="Times New Roman"/>
          <w:sz w:val="28"/>
          <w:szCs w:val="28"/>
        </w:rPr>
        <w:t>Чувствуете ли вы удовлетворение от выполненной работы?</w:t>
      </w:r>
    </w:p>
    <w:p w14:paraId="6FB91562" w14:textId="77777777" w:rsidR="009F7B08" w:rsidRDefault="009F7B08" w:rsidP="009F7B08">
      <w:pPr>
        <w:spacing w:line="174" w:lineRule="exact"/>
        <w:rPr>
          <w:rFonts w:ascii="Symbol" w:eastAsia="Symbol" w:hAnsi="Symbol" w:cs="Symbol"/>
          <w:sz w:val="20"/>
          <w:szCs w:val="20"/>
        </w:rPr>
      </w:pPr>
    </w:p>
    <w:p w14:paraId="2A76475D" w14:textId="77777777" w:rsidR="009F7B08" w:rsidRDefault="009F7B08" w:rsidP="009F7B08">
      <w:pPr>
        <w:numPr>
          <w:ilvl w:val="0"/>
          <w:numId w:val="18"/>
        </w:numPr>
        <w:tabs>
          <w:tab w:val="left" w:pos="1701"/>
        </w:tabs>
        <w:spacing w:line="349" w:lineRule="auto"/>
        <w:ind w:left="260" w:firstLine="711"/>
        <w:rPr>
          <w:rFonts w:ascii="Symbol" w:eastAsia="Symbol" w:hAnsi="Symbol" w:cs="Symbol"/>
          <w:sz w:val="20"/>
          <w:szCs w:val="20"/>
        </w:rPr>
      </w:pPr>
      <w:r>
        <w:rPr>
          <w:rFonts w:eastAsia="Times New Roman"/>
          <w:sz w:val="28"/>
          <w:szCs w:val="28"/>
        </w:rPr>
        <w:t>Есть ли у вас желание продолжить в дальнейшем принимать участие в проектировочной деятельности?</w:t>
      </w:r>
    </w:p>
    <w:p w14:paraId="24655730" w14:textId="77777777" w:rsidR="000D15CB" w:rsidRDefault="000D15CB"/>
    <w:sectPr w:rsidR="000D15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4764"/>
    <w:multiLevelType w:val="hybridMultilevel"/>
    <w:tmpl w:val="9C3AF0A0"/>
    <w:lvl w:ilvl="0" w:tplc="F00A3DB4">
      <w:start w:val="1"/>
      <w:numFmt w:val="decimal"/>
      <w:lvlText w:val="%1."/>
      <w:lvlJc w:val="left"/>
    </w:lvl>
    <w:lvl w:ilvl="1" w:tplc="92FA1DBC">
      <w:numFmt w:val="decimal"/>
      <w:lvlText w:val=""/>
      <w:lvlJc w:val="left"/>
    </w:lvl>
    <w:lvl w:ilvl="2" w:tplc="24DC962A">
      <w:numFmt w:val="decimal"/>
      <w:lvlText w:val=""/>
      <w:lvlJc w:val="left"/>
    </w:lvl>
    <w:lvl w:ilvl="3" w:tplc="4DF4E61E">
      <w:numFmt w:val="decimal"/>
      <w:lvlText w:val=""/>
      <w:lvlJc w:val="left"/>
    </w:lvl>
    <w:lvl w:ilvl="4" w:tplc="8EB087CE">
      <w:numFmt w:val="decimal"/>
      <w:lvlText w:val=""/>
      <w:lvlJc w:val="left"/>
    </w:lvl>
    <w:lvl w:ilvl="5" w:tplc="4E70A37A">
      <w:numFmt w:val="decimal"/>
      <w:lvlText w:val=""/>
      <w:lvlJc w:val="left"/>
    </w:lvl>
    <w:lvl w:ilvl="6" w:tplc="1C7E82BC">
      <w:numFmt w:val="decimal"/>
      <w:lvlText w:val=""/>
      <w:lvlJc w:val="left"/>
    </w:lvl>
    <w:lvl w:ilvl="7" w:tplc="C41A91A0">
      <w:numFmt w:val="decimal"/>
      <w:lvlText w:val=""/>
      <w:lvlJc w:val="left"/>
    </w:lvl>
    <w:lvl w:ilvl="8" w:tplc="163E8734">
      <w:numFmt w:val="decimal"/>
      <w:lvlText w:val=""/>
      <w:lvlJc w:val="left"/>
    </w:lvl>
  </w:abstractNum>
  <w:abstractNum w:abstractNumId="1" w15:restartNumberingAfterBreak="0">
    <w:nsid w:val="08F2B15E"/>
    <w:multiLevelType w:val="hybridMultilevel"/>
    <w:tmpl w:val="64DE077E"/>
    <w:lvl w:ilvl="0" w:tplc="C84E1410">
      <w:start w:val="5"/>
      <w:numFmt w:val="decimal"/>
      <w:lvlText w:val="%1."/>
      <w:lvlJc w:val="left"/>
    </w:lvl>
    <w:lvl w:ilvl="1" w:tplc="FBC8B8D0">
      <w:numFmt w:val="decimal"/>
      <w:lvlText w:val=""/>
      <w:lvlJc w:val="left"/>
    </w:lvl>
    <w:lvl w:ilvl="2" w:tplc="BB3EEA2C">
      <w:numFmt w:val="decimal"/>
      <w:lvlText w:val=""/>
      <w:lvlJc w:val="left"/>
    </w:lvl>
    <w:lvl w:ilvl="3" w:tplc="1CA0AD0A">
      <w:numFmt w:val="decimal"/>
      <w:lvlText w:val=""/>
      <w:lvlJc w:val="left"/>
    </w:lvl>
    <w:lvl w:ilvl="4" w:tplc="FF6EABE8">
      <w:numFmt w:val="decimal"/>
      <w:lvlText w:val=""/>
      <w:lvlJc w:val="left"/>
    </w:lvl>
    <w:lvl w:ilvl="5" w:tplc="906C16DE">
      <w:numFmt w:val="decimal"/>
      <w:lvlText w:val=""/>
      <w:lvlJc w:val="left"/>
    </w:lvl>
    <w:lvl w:ilvl="6" w:tplc="9998EC56">
      <w:numFmt w:val="decimal"/>
      <w:lvlText w:val=""/>
      <w:lvlJc w:val="left"/>
    </w:lvl>
    <w:lvl w:ilvl="7" w:tplc="358237E0">
      <w:numFmt w:val="decimal"/>
      <w:lvlText w:val=""/>
      <w:lvlJc w:val="left"/>
    </w:lvl>
    <w:lvl w:ilvl="8" w:tplc="D75C80C2">
      <w:numFmt w:val="decimal"/>
      <w:lvlText w:val=""/>
      <w:lvlJc w:val="left"/>
    </w:lvl>
  </w:abstractNum>
  <w:abstractNum w:abstractNumId="2" w15:restartNumberingAfterBreak="0">
    <w:nsid w:val="0A0382C5"/>
    <w:multiLevelType w:val="hybridMultilevel"/>
    <w:tmpl w:val="27A42954"/>
    <w:lvl w:ilvl="0" w:tplc="E42E4494">
      <w:start w:val="4"/>
      <w:numFmt w:val="decimal"/>
      <w:lvlText w:val="%1."/>
      <w:lvlJc w:val="left"/>
    </w:lvl>
    <w:lvl w:ilvl="1" w:tplc="2E40D0A8">
      <w:numFmt w:val="decimal"/>
      <w:lvlText w:val=""/>
      <w:lvlJc w:val="left"/>
    </w:lvl>
    <w:lvl w:ilvl="2" w:tplc="37F65890">
      <w:numFmt w:val="decimal"/>
      <w:lvlText w:val=""/>
      <w:lvlJc w:val="left"/>
    </w:lvl>
    <w:lvl w:ilvl="3" w:tplc="F65E1BC0">
      <w:numFmt w:val="decimal"/>
      <w:lvlText w:val=""/>
      <w:lvlJc w:val="left"/>
    </w:lvl>
    <w:lvl w:ilvl="4" w:tplc="FFD64D8A">
      <w:numFmt w:val="decimal"/>
      <w:lvlText w:val=""/>
      <w:lvlJc w:val="left"/>
    </w:lvl>
    <w:lvl w:ilvl="5" w:tplc="125A6694">
      <w:numFmt w:val="decimal"/>
      <w:lvlText w:val=""/>
      <w:lvlJc w:val="left"/>
    </w:lvl>
    <w:lvl w:ilvl="6" w:tplc="C89C9808">
      <w:numFmt w:val="decimal"/>
      <w:lvlText w:val=""/>
      <w:lvlJc w:val="left"/>
    </w:lvl>
    <w:lvl w:ilvl="7" w:tplc="F79CA1CC">
      <w:numFmt w:val="decimal"/>
      <w:lvlText w:val=""/>
      <w:lvlJc w:val="left"/>
    </w:lvl>
    <w:lvl w:ilvl="8" w:tplc="9DC87AF4">
      <w:numFmt w:val="decimal"/>
      <w:lvlText w:val=""/>
      <w:lvlJc w:val="left"/>
    </w:lvl>
  </w:abstractNum>
  <w:abstractNum w:abstractNumId="3" w15:restartNumberingAfterBreak="0">
    <w:nsid w:val="0BF72B14"/>
    <w:multiLevelType w:val="hybridMultilevel"/>
    <w:tmpl w:val="604CADE8"/>
    <w:lvl w:ilvl="0" w:tplc="25AECE64">
      <w:start w:val="1"/>
      <w:numFmt w:val="bullet"/>
      <w:lvlText w:val=""/>
      <w:lvlJc w:val="left"/>
    </w:lvl>
    <w:lvl w:ilvl="1" w:tplc="7D883D8A">
      <w:numFmt w:val="decimal"/>
      <w:lvlText w:val=""/>
      <w:lvlJc w:val="left"/>
    </w:lvl>
    <w:lvl w:ilvl="2" w:tplc="5D7CCA64">
      <w:numFmt w:val="decimal"/>
      <w:lvlText w:val=""/>
      <w:lvlJc w:val="left"/>
    </w:lvl>
    <w:lvl w:ilvl="3" w:tplc="051A1BF0">
      <w:numFmt w:val="decimal"/>
      <w:lvlText w:val=""/>
      <w:lvlJc w:val="left"/>
    </w:lvl>
    <w:lvl w:ilvl="4" w:tplc="220EE2C6">
      <w:numFmt w:val="decimal"/>
      <w:lvlText w:val=""/>
      <w:lvlJc w:val="left"/>
    </w:lvl>
    <w:lvl w:ilvl="5" w:tplc="4498F7D0">
      <w:numFmt w:val="decimal"/>
      <w:lvlText w:val=""/>
      <w:lvlJc w:val="left"/>
    </w:lvl>
    <w:lvl w:ilvl="6" w:tplc="AB2ADA00">
      <w:numFmt w:val="decimal"/>
      <w:lvlText w:val=""/>
      <w:lvlJc w:val="left"/>
    </w:lvl>
    <w:lvl w:ilvl="7" w:tplc="F132BEB8">
      <w:numFmt w:val="decimal"/>
      <w:lvlText w:val=""/>
      <w:lvlJc w:val="left"/>
    </w:lvl>
    <w:lvl w:ilvl="8" w:tplc="273459A2">
      <w:numFmt w:val="decimal"/>
      <w:lvlText w:val=""/>
      <w:lvlJc w:val="left"/>
    </w:lvl>
  </w:abstractNum>
  <w:abstractNum w:abstractNumId="4" w15:restartNumberingAfterBreak="0">
    <w:nsid w:val="11447B73"/>
    <w:multiLevelType w:val="hybridMultilevel"/>
    <w:tmpl w:val="F99C8510"/>
    <w:lvl w:ilvl="0" w:tplc="3842A8FA">
      <w:start w:val="1"/>
      <w:numFmt w:val="decimal"/>
      <w:lvlText w:val="%1."/>
      <w:lvlJc w:val="left"/>
    </w:lvl>
    <w:lvl w:ilvl="1" w:tplc="F85A232A">
      <w:numFmt w:val="decimal"/>
      <w:lvlText w:val=""/>
      <w:lvlJc w:val="left"/>
    </w:lvl>
    <w:lvl w:ilvl="2" w:tplc="50181620">
      <w:numFmt w:val="decimal"/>
      <w:lvlText w:val=""/>
      <w:lvlJc w:val="left"/>
    </w:lvl>
    <w:lvl w:ilvl="3" w:tplc="165AF672">
      <w:numFmt w:val="decimal"/>
      <w:lvlText w:val=""/>
      <w:lvlJc w:val="left"/>
    </w:lvl>
    <w:lvl w:ilvl="4" w:tplc="34A402D4">
      <w:numFmt w:val="decimal"/>
      <w:lvlText w:val=""/>
      <w:lvlJc w:val="left"/>
    </w:lvl>
    <w:lvl w:ilvl="5" w:tplc="C26407D2">
      <w:numFmt w:val="decimal"/>
      <w:lvlText w:val=""/>
      <w:lvlJc w:val="left"/>
    </w:lvl>
    <w:lvl w:ilvl="6" w:tplc="49F48C52">
      <w:numFmt w:val="decimal"/>
      <w:lvlText w:val=""/>
      <w:lvlJc w:val="left"/>
    </w:lvl>
    <w:lvl w:ilvl="7" w:tplc="99422474">
      <w:numFmt w:val="decimal"/>
      <w:lvlText w:val=""/>
      <w:lvlJc w:val="left"/>
    </w:lvl>
    <w:lvl w:ilvl="8" w:tplc="E804674E">
      <w:numFmt w:val="decimal"/>
      <w:lvlText w:val=""/>
      <w:lvlJc w:val="left"/>
    </w:lvl>
  </w:abstractNum>
  <w:abstractNum w:abstractNumId="5" w15:restartNumberingAfterBreak="0">
    <w:nsid w:val="168E121F"/>
    <w:multiLevelType w:val="hybridMultilevel"/>
    <w:tmpl w:val="438E301C"/>
    <w:lvl w:ilvl="0" w:tplc="134C98B6">
      <w:start w:val="1"/>
      <w:numFmt w:val="decimal"/>
      <w:lvlText w:val="%1."/>
      <w:lvlJc w:val="left"/>
    </w:lvl>
    <w:lvl w:ilvl="1" w:tplc="FB6E379E">
      <w:numFmt w:val="decimal"/>
      <w:lvlText w:val=""/>
      <w:lvlJc w:val="left"/>
    </w:lvl>
    <w:lvl w:ilvl="2" w:tplc="159E9390">
      <w:numFmt w:val="decimal"/>
      <w:lvlText w:val=""/>
      <w:lvlJc w:val="left"/>
    </w:lvl>
    <w:lvl w:ilvl="3" w:tplc="9B0CA91C">
      <w:numFmt w:val="decimal"/>
      <w:lvlText w:val=""/>
      <w:lvlJc w:val="left"/>
    </w:lvl>
    <w:lvl w:ilvl="4" w:tplc="29FADBA2">
      <w:numFmt w:val="decimal"/>
      <w:lvlText w:val=""/>
      <w:lvlJc w:val="left"/>
    </w:lvl>
    <w:lvl w:ilvl="5" w:tplc="95986180">
      <w:numFmt w:val="decimal"/>
      <w:lvlText w:val=""/>
      <w:lvlJc w:val="left"/>
    </w:lvl>
    <w:lvl w:ilvl="6" w:tplc="DC647AFE">
      <w:numFmt w:val="decimal"/>
      <w:lvlText w:val=""/>
      <w:lvlJc w:val="left"/>
    </w:lvl>
    <w:lvl w:ilvl="7" w:tplc="D50A6F68">
      <w:numFmt w:val="decimal"/>
      <w:lvlText w:val=""/>
      <w:lvlJc w:val="left"/>
    </w:lvl>
    <w:lvl w:ilvl="8" w:tplc="7FE2849A">
      <w:numFmt w:val="decimal"/>
      <w:lvlText w:val=""/>
      <w:lvlJc w:val="left"/>
    </w:lvl>
  </w:abstractNum>
  <w:abstractNum w:abstractNumId="6" w15:restartNumberingAfterBreak="0">
    <w:nsid w:val="1A32234B"/>
    <w:multiLevelType w:val="hybridMultilevel"/>
    <w:tmpl w:val="3056BB8A"/>
    <w:lvl w:ilvl="0" w:tplc="0FD49C84">
      <w:start w:val="1"/>
      <w:numFmt w:val="bullet"/>
      <w:lvlText w:val="В"/>
      <w:lvlJc w:val="left"/>
    </w:lvl>
    <w:lvl w:ilvl="1" w:tplc="E38ABBC6">
      <w:numFmt w:val="decimal"/>
      <w:lvlText w:val=""/>
      <w:lvlJc w:val="left"/>
    </w:lvl>
    <w:lvl w:ilvl="2" w:tplc="361C3386">
      <w:numFmt w:val="decimal"/>
      <w:lvlText w:val=""/>
      <w:lvlJc w:val="left"/>
    </w:lvl>
    <w:lvl w:ilvl="3" w:tplc="2B583F3C">
      <w:numFmt w:val="decimal"/>
      <w:lvlText w:val=""/>
      <w:lvlJc w:val="left"/>
    </w:lvl>
    <w:lvl w:ilvl="4" w:tplc="4FFAB992">
      <w:numFmt w:val="decimal"/>
      <w:lvlText w:val=""/>
      <w:lvlJc w:val="left"/>
    </w:lvl>
    <w:lvl w:ilvl="5" w:tplc="BD3E6E76">
      <w:numFmt w:val="decimal"/>
      <w:lvlText w:val=""/>
      <w:lvlJc w:val="left"/>
    </w:lvl>
    <w:lvl w:ilvl="6" w:tplc="077A1BFA">
      <w:numFmt w:val="decimal"/>
      <w:lvlText w:val=""/>
      <w:lvlJc w:val="left"/>
    </w:lvl>
    <w:lvl w:ilvl="7" w:tplc="B1A0E040">
      <w:numFmt w:val="decimal"/>
      <w:lvlText w:val=""/>
      <w:lvlJc w:val="left"/>
    </w:lvl>
    <w:lvl w:ilvl="8" w:tplc="851261D4">
      <w:numFmt w:val="decimal"/>
      <w:lvlText w:val=""/>
      <w:lvlJc w:val="left"/>
    </w:lvl>
  </w:abstractNum>
  <w:abstractNum w:abstractNumId="7" w15:restartNumberingAfterBreak="0">
    <w:nsid w:val="1EBA5D23"/>
    <w:multiLevelType w:val="hybridMultilevel"/>
    <w:tmpl w:val="70F87C1C"/>
    <w:lvl w:ilvl="0" w:tplc="A5F67374">
      <w:start w:val="1"/>
      <w:numFmt w:val="decimal"/>
      <w:lvlText w:val="%1)"/>
      <w:lvlJc w:val="left"/>
    </w:lvl>
    <w:lvl w:ilvl="1" w:tplc="AEB60F18">
      <w:numFmt w:val="decimal"/>
      <w:lvlText w:val=""/>
      <w:lvlJc w:val="left"/>
    </w:lvl>
    <w:lvl w:ilvl="2" w:tplc="77743E90">
      <w:numFmt w:val="decimal"/>
      <w:lvlText w:val=""/>
      <w:lvlJc w:val="left"/>
    </w:lvl>
    <w:lvl w:ilvl="3" w:tplc="9C6A26D8">
      <w:numFmt w:val="decimal"/>
      <w:lvlText w:val=""/>
      <w:lvlJc w:val="left"/>
    </w:lvl>
    <w:lvl w:ilvl="4" w:tplc="82D49C74">
      <w:numFmt w:val="decimal"/>
      <w:lvlText w:val=""/>
      <w:lvlJc w:val="left"/>
    </w:lvl>
    <w:lvl w:ilvl="5" w:tplc="898E9DDC">
      <w:numFmt w:val="decimal"/>
      <w:lvlText w:val=""/>
      <w:lvlJc w:val="left"/>
    </w:lvl>
    <w:lvl w:ilvl="6" w:tplc="AC803EF2">
      <w:numFmt w:val="decimal"/>
      <w:lvlText w:val=""/>
      <w:lvlJc w:val="left"/>
    </w:lvl>
    <w:lvl w:ilvl="7" w:tplc="22744624">
      <w:numFmt w:val="decimal"/>
      <w:lvlText w:val=""/>
      <w:lvlJc w:val="left"/>
    </w:lvl>
    <w:lvl w:ilvl="8" w:tplc="58D2CB68">
      <w:numFmt w:val="decimal"/>
      <w:lvlText w:val=""/>
      <w:lvlJc w:val="left"/>
    </w:lvl>
  </w:abstractNum>
  <w:abstractNum w:abstractNumId="8" w15:restartNumberingAfterBreak="0">
    <w:nsid w:val="3B0FD379"/>
    <w:multiLevelType w:val="hybridMultilevel"/>
    <w:tmpl w:val="96C0EA2A"/>
    <w:lvl w:ilvl="0" w:tplc="E1B6C5BA">
      <w:start w:val="1"/>
      <w:numFmt w:val="bullet"/>
      <w:lvlText w:val="В"/>
      <w:lvlJc w:val="left"/>
    </w:lvl>
    <w:lvl w:ilvl="1" w:tplc="1854D3AC">
      <w:numFmt w:val="decimal"/>
      <w:lvlText w:val=""/>
      <w:lvlJc w:val="left"/>
    </w:lvl>
    <w:lvl w:ilvl="2" w:tplc="1AD83CEC">
      <w:numFmt w:val="decimal"/>
      <w:lvlText w:val=""/>
      <w:lvlJc w:val="left"/>
    </w:lvl>
    <w:lvl w:ilvl="3" w:tplc="7882A41C">
      <w:numFmt w:val="decimal"/>
      <w:lvlText w:val=""/>
      <w:lvlJc w:val="left"/>
    </w:lvl>
    <w:lvl w:ilvl="4" w:tplc="3F96C612">
      <w:numFmt w:val="decimal"/>
      <w:lvlText w:val=""/>
      <w:lvlJc w:val="left"/>
    </w:lvl>
    <w:lvl w:ilvl="5" w:tplc="2752D290">
      <w:numFmt w:val="decimal"/>
      <w:lvlText w:val=""/>
      <w:lvlJc w:val="left"/>
    </w:lvl>
    <w:lvl w:ilvl="6" w:tplc="56E86950">
      <w:numFmt w:val="decimal"/>
      <w:lvlText w:val=""/>
      <w:lvlJc w:val="left"/>
    </w:lvl>
    <w:lvl w:ilvl="7" w:tplc="96C2206A">
      <w:numFmt w:val="decimal"/>
      <w:lvlText w:val=""/>
      <w:lvlJc w:val="left"/>
    </w:lvl>
    <w:lvl w:ilvl="8" w:tplc="FEFCADB2">
      <w:numFmt w:val="decimal"/>
      <w:lvlText w:val=""/>
      <w:lvlJc w:val="left"/>
    </w:lvl>
  </w:abstractNum>
  <w:abstractNum w:abstractNumId="9" w15:restartNumberingAfterBreak="0">
    <w:nsid w:val="42963E5A"/>
    <w:multiLevelType w:val="hybridMultilevel"/>
    <w:tmpl w:val="76284874"/>
    <w:lvl w:ilvl="0" w:tplc="1E2606F4">
      <w:start w:val="2"/>
      <w:numFmt w:val="decimal"/>
      <w:lvlText w:val="%1."/>
      <w:lvlJc w:val="left"/>
    </w:lvl>
    <w:lvl w:ilvl="1" w:tplc="23FCE6E6">
      <w:numFmt w:val="decimal"/>
      <w:lvlText w:val=""/>
      <w:lvlJc w:val="left"/>
    </w:lvl>
    <w:lvl w:ilvl="2" w:tplc="C5A4C01E">
      <w:numFmt w:val="decimal"/>
      <w:lvlText w:val=""/>
      <w:lvlJc w:val="left"/>
    </w:lvl>
    <w:lvl w:ilvl="3" w:tplc="C5B2D1B0">
      <w:numFmt w:val="decimal"/>
      <w:lvlText w:val=""/>
      <w:lvlJc w:val="left"/>
    </w:lvl>
    <w:lvl w:ilvl="4" w:tplc="D512B156">
      <w:numFmt w:val="decimal"/>
      <w:lvlText w:val=""/>
      <w:lvlJc w:val="left"/>
    </w:lvl>
    <w:lvl w:ilvl="5" w:tplc="D5E8B8C4">
      <w:numFmt w:val="decimal"/>
      <w:lvlText w:val=""/>
      <w:lvlJc w:val="left"/>
    </w:lvl>
    <w:lvl w:ilvl="6" w:tplc="C75CD1F0">
      <w:numFmt w:val="decimal"/>
      <w:lvlText w:val=""/>
      <w:lvlJc w:val="left"/>
    </w:lvl>
    <w:lvl w:ilvl="7" w:tplc="8EC83342">
      <w:numFmt w:val="decimal"/>
      <w:lvlText w:val=""/>
      <w:lvlJc w:val="left"/>
    </w:lvl>
    <w:lvl w:ilvl="8" w:tplc="F2762970">
      <w:numFmt w:val="decimal"/>
      <w:lvlText w:val=""/>
      <w:lvlJc w:val="left"/>
    </w:lvl>
  </w:abstractNum>
  <w:abstractNum w:abstractNumId="10" w15:restartNumberingAfterBreak="0">
    <w:nsid w:val="42C296BD"/>
    <w:multiLevelType w:val="hybridMultilevel"/>
    <w:tmpl w:val="5740A3F4"/>
    <w:lvl w:ilvl="0" w:tplc="67EC66DC">
      <w:start w:val="1"/>
      <w:numFmt w:val="bullet"/>
      <w:lvlText w:val="У"/>
      <w:lvlJc w:val="left"/>
    </w:lvl>
    <w:lvl w:ilvl="1" w:tplc="6D8899B8">
      <w:numFmt w:val="decimal"/>
      <w:lvlText w:val=""/>
      <w:lvlJc w:val="left"/>
    </w:lvl>
    <w:lvl w:ilvl="2" w:tplc="969E9038">
      <w:numFmt w:val="decimal"/>
      <w:lvlText w:val=""/>
      <w:lvlJc w:val="left"/>
    </w:lvl>
    <w:lvl w:ilvl="3" w:tplc="3C4A3182">
      <w:numFmt w:val="decimal"/>
      <w:lvlText w:val=""/>
      <w:lvlJc w:val="left"/>
    </w:lvl>
    <w:lvl w:ilvl="4" w:tplc="D7405898">
      <w:numFmt w:val="decimal"/>
      <w:lvlText w:val=""/>
      <w:lvlJc w:val="left"/>
    </w:lvl>
    <w:lvl w:ilvl="5" w:tplc="502AC6A8">
      <w:numFmt w:val="decimal"/>
      <w:lvlText w:val=""/>
      <w:lvlJc w:val="left"/>
    </w:lvl>
    <w:lvl w:ilvl="6" w:tplc="C74C2520">
      <w:numFmt w:val="decimal"/>
      <w:lvlText w:val=""/>
      <w:lvlJc w:val="left"/>
    </w:lvl>
    <w:lvl w:ilvl="7" w:tplc="84BA4352">
      <w:numFmt w:val="decimal"/>
      <w:lvlText w:val=""/>
      <w:lvlJc w:val="left"/>
    </w:lvl>
    <w:lvl w:ilvl="8" w:tplc="2D06A980">
      <w:numFmt w:val="decimal"/>
      <w:lvlText w:val=""/>
      <w:lvlJc w:val="left"/>
    </w:lvl>
  </w:abstractNum>
  <w:abstractNum w:abstractNumId="11" w15:restartNumberingAfterBreak="0">
    <w:nsid w:val="51D9C564"/>
    <w:multiLevelType w:val="hybridMultilevel"/>
    <w:tmpl w:val="81729590"/>
    <w:lvl w:ilvl="0" w:tplc="6194D1BC">
      <w:start w:val="1"/>
      <w:numFmt w:val="bullet"/>
      <w:lvlText w:val=""/>
      <w:lvlJc w:val="left"/>
    </w:lvl>
    <w:lvl w:ilvl="1" w:tplc="A294B228">
      <w:numFmt w:val="decimal"/>
      <w:lvlText w:val=""/>
      <w:lvlJc w:val="left"/>
    </w:lvl>
    <w:lvl w:ilvl="2" w:tplc="4442F54E">
      <w:numFmt w:val="decimal"/>
      <w:lvlText w:val=""/>
      <w:lvlJc w:val="left"/>
    </w:lvl>
    <w:lvl w:ilvl="3" w:tplc="6C684346">
      <w:numFmt w:val="decimal"/>
      <w:lvlText w:val=""/>
      <w:lvlJc w:val="left"/>
    </w:lvl>
    <w:lvl w:ilvl="4" w:tplc="245EAE20">
      <w:numFmt w:val="decimal"/>
      <w:lvlText w:val=""/>
      <w:lvlJc w:val="left"/>
    </w:lvl>
    <w:lvl w:ilvl="5" w:tplc="B3F65B6E">
      <w:numFmt w:val="decimal"/>
      <w:lvlText w:val=""/>
      <w:lvlJc w:val="left"/>
    </w:lvl>
    <w:lvl w:ilvl="6" w:tplc="FA8429C2">
      <w:numFmt w:val="decimal"/>
      <w:lvlText w:val=""/>
      <w:lvlJc w:val="left"/>
    </w:lvl>
    <w:lvl w:ilvl="7" w:tplc="67243B1C">
      <w:numFmt w:val="decimal"/>
      <w:lvlText w:val=""/>
      <w:lvlJc w:val="left"/>
    </w:lvl>
    <w:lvl w:ilvl="8" w:tplc="26F4C102">
      <w:numFmt w:val="decimal"/>
      <w:lvlText w:val=""/>
      <w:lvlJc w:val="left"/>
    </w:lvl>
  </w:abstractNum>
  <w:abstractNum w:abstractNumId="12" w15:restartNumberingAfterBreak="0">
    <w:nsid w:val="5DC79EA8"/>
    <w:multiLevelType w:val="hybridMultilevel"/>
    <w:tmpl w:val="B2FCF4EE"/>
    <w:lvl w:ilvl="0" w:tplc="E868A2AE">
      <w:start w:val="3"/>
      <w:numFmt w:val="decimal"/>
      <w:lvlText w:val="%1)"/>
      <w:lvlJc w:val="left"/>
    </w:lvl>
    <w:lvl w:ilvl="1" w:tplc="9AA2A39E">
      <w:numFmt w:val="decimal"/>
      <w:lvlText w:val=""/>
      <w:lvlJc w:val="left"/>
    </w:lvl>
    <w:lvl w:ilvl="2" w:tplc="7E5AC9E4">
      <w:numFmt w:val="decimal"/>
      <w:lvlText w:val=""/>
      <w:lvlJc w:val="left"/>
    </w:lvl>
    <w:lvl w:ilvl="3" w:tplc="E0164E24">
      <w:numFmt w:val="decimal"/>
      <w:lvlText w:val=""/>
      <w:lvlJc w:val="left"/>
    </w:lvl>
    <w:lvl w:ilvl="4" w:tplc="3F643902">
      <w:numFmt w:val="decimal"/>
      <w:lvlText w:val=""/>
      <w:lvlJc w:val="left"/>
    </w:lvl>
    <w:lvl w:ilvl="5" w:tplc="7AD47726">
      <w:numFmt w:val="decimal"/>
      <w:lvlText w:val=""/>
      <w:lvlJc w:val="left"/>
    </w:lvl>
    <w:lvl w:ilvl="6" w:tplc="8536E56A">
      <w:numFmt w:val="decimal"/>
      <w:lvlText w:val=""/>
      <w:lvlJc w:val="left"/>
    </w:lvl>
    <w:lvl w:ilvl="7" w:tplc="AF222836">
      <w:numFmt w:val="decimal"/>
      <w:lvlText w:val=""/>
      <w:lvlJc w:val="left"/>
    </w:lvl>
    <w:lvl w:ilvl="8" w:tplc="1F8A430E">
      <w:numFmt w:val="decimal"/>
      <w:lvlText w:val=""/>
      <w:lvlJc w:val="left"/>
    </w:lvl>
  </w:abstractNum>
  <w:abstractNum w:abstractNumId="13" w15:restartNumberingAfterBreak="0">
    <w:nsid w:val="613EFDC5"/>
    <w:multiLevelType w:val="hybridMultilevel"/>
    <w:tmpl w:val="218AFA94"/>
    <w:lvl w:ilvl="0" w:tplc="B00687DE">
      <w:start w:val="1"/>
      <w:numFmt w:val="bullet"/>
      <w:lvlText w:val=""/>
      <w:lvlJc w:val="left"/>
    </w:lvl>
    <w:lvl w:ilvl="1" w:tplc="DF8479C4">
      <w:numFmt w:val="decimal"/>
      <w:lvlText w:val=""/>
      <w:lvlJc w:val="left"/>
    </w:lvl>
    <w:lvl w:ilvl="2" w:tplc="F0CEA146">
      <w:numFmt w:val="decimal"/>
      <w:lvlText w:val=""/>
      <w:lvlJc w:val="left"/>
    </w:lvl>
    <w:lvl w:ilvl="3" w:tplc="8EAAAC02">
      <w:numFmt w:val="decimal"/>
      <w:lvlText w:val=""/>
      <w:lvlJc w:val="left"/>
    </w:lvl>
    <w:lvl w:ilvl="4" w:tplc="625AA1F6">
      <w:numFmt w:val="decimal"/>
      <w:lvlText w:val=""/>
      <w:lvlJc w:val="left"/>
    </w:lvl>
    <w:lvl w:ilvl="5" w:tplc="02FAA720">
      <w:numFmt w:val="decimal"/>
      <w:lvlText w:val=""/>
      <w:lvlJc w:val="left"/>
    </w:lvl>
    <w:lvl w:ilvl="6" w:tplc="0D04C92A">
      <w:numFmt w:val="decimal"/>
      <w:lvlText w:val=""/>
      <w:lvlJc w:val="left"/>
    </w:lvl>
    <w:lvl w:ilvl="7" w:tplc="D7D219DE">
      <w:numFmt w:val="decimal"/>
      <w:lvlText w:val=""/>
      <w:lvlJc w:val="left"/>
    </w:lvl>
    <w:lvl w:ilvl="8" w:tplc="C750C216">
      <w:numFmt w:val="decimal"/>
      <w:lvlText w:val=""/>
      <w:lvlJc w:val="left"/>
    </w:lvl>
  </w:abstractNum>
  <w:abstractNum w:abstractNumId="14" w15:restartNumberingAfterBreak="0">
    <w:nsid w:val="661E3F1E"/>
    <w:multiLevelType w:val="hybridMultilevel"/>
    <w:tmpl w:val="E988B6B2"/>
    <w:lvl w:ilvl="0" w:tplc="6E88E9BE">
      <w:start w:val="2"/>
      <w:numFmt w:val="decimal"/>
      <w:lvlText w:val="%1)"/>
      <w:lvlJc w:val="left"/>
    </w:lvl>
    <w:lvl w:ilvl="1" w:tplc="DE7E32D2">
      <w:numFmt w:val="decimal"/>
      <w:lvlText w:val=""/>
      <w:lvlJc w:val="left"/>
    </w:lvl>
    <w:lvl w:ilvl="2" w:tplc="2F067B42">
      <w:numFmt w:val="decimal"/>
      <w:lvlText w:val=""/>
      <w:lvlJc w:val="left"/>
    </w:lvl>
    <w:lvl w:ilvl="3" w:tplc="F6769C24">
      <w:numFmt w:val="decimal"/>
      <w:lvlText w:val=""/>
      <w:lvlJc w:val="left"/>
    </w:lvl>
    <w:lvl w:ilvl="4" w:tplc="AAE82E44">
      <w:numFmt w:val="decimal"/>
      <w:lvlText w:val=""/>
      <w:lvlJc w:val="left"/>
    </w:lvl>
    <w:lvl w:ilvl="5" w:tplc="2DBE3040">
      <w:numFmt w:val="decimal"/>
      <w:lvlText w:val=""/>
      <w:lvlJc w:val="left"/>
    </w:lvl>
    <w:lvl w:ilvl="6" w:tplc="8A3EF2E0">
      <w:numFmt w:val="decimal"/>
      <w:lvlText w:val=""/>
      <w:lvlJc w:val="left"/>
    </w:lvl>
    <w:lvl w:ilvl="7" w:tplc="2946EE60">
      <w:numFmt w:val="decimal"/>
      <w:lvlText w:val=""/>
      <w:lvlJc w:val="left"/>
    </w:lvl>
    <w:lvl w:ilvl="8" w:tplc="5D36592E">
      <w:numFmt w:val="decimal"/>
      <w:lvlText w:val=""/>
      <w:lvlJc w:val="left"/>
    </w:lvl>
  </w:abstractNum>
  <w:abstractNum w:abstractNumId="15" w15:restartNumberingAfterBreak="0">
    <w:nsid w:val="68EB2F63"/>
    <w:multiLevelType w:val="hybridMultilevel"/>
    <w:tmpl w:val="11CC2992"/>
    <w:lvl w:ilvl="0" w:tplc="11345F5A">
      <w:start w:val="1"/>
      <w:numFmt w:val="bullet"/>
      <w:lvlText w:val=""/>
      <w:lvlJc w:val="left"/>
    </w:lvl>
    <w:lvl w:ilvl="1" w:tplc="59C8C430">
      <w:numFmt w:val="decimal"/>
      <w:lvlText w:val=""/>
      <w:lvlJc w:val="left"/>
    </w:lvl>
    <w:lvl w:ilvl="2" w:tplc="F9D06356">
      <w:numFmt w:val="decimal"/>
      <w:lvlText w:val=""/>
      <w:lvlJc w:val="left"/>
    </w:lvl>
    <w:lvl w:ilvl="3" w:tplc="3F5C150A">
      <w:numFmt w:val="decimal"/>
      <w:lvlText w:val=""/>
      <w:lvlJc w:val="left"/>
    </w:lvl>
    <w:lvl w:ilvl="4" w:tplc="9E9656B6">
      <w:numFmt w:val="decimal"/>
      <w:lvlText w:val=""/>
      <w:lvlJc w:val="left"/>
    </w:lvl>
    <w:lvl w:ilvl="5" w:tplc="DC16DFCE">
      <w:numFmt w:val="decimal"/>
      <w:lvlText w:val=""/>
      <w:lvlJc w:val="left"/>
    </w:lvl>
    <w:lvl w:ilvl="6" w:tplc="A704D362">
      <w:numFmt w:val="decimal"/>
      <w:lvlText w:val=""/>
      <w:lvlJc w:val="left"/>
    </w:lvl>
    <w:lvl w:ilvl="7" w:tplc="EB90BC1A">
      <w:numFmt w:val="decimal"/>
      <w:lvlText w:val=""/>
      <w:lvlJc w:val="left"/>
    </w:lvl>
    <w:lvl w:ilvl="8" w:tplc="ACCE0552">
      <w:numFmt w:val="decimal"/>
      <w:lvlText w:val=""/>
      <w:lvlJc w:val="left"/>
    </w:lvl>
  </w:abstractNum>
  <w:abstractNum w:abstractNumId="16" w15:restartNumberingAfterBreak="0">
    <w:nsid w:val="799D0247"/>
    <w:multiLevelType w:val="hybridMultilevel"/>
    <w:tmpl w:val="D82A68EE"/>
    <w:lvl w:ilvl="0" w:tplc="0C28C512">
      <w:start w:val="1"/>
      <w:numFmt w:val="bullet"/>
      <w:lvlText w:val="В"/>
      <w:lvlJc w:val="left"/>
    </w:lvl>
    <w:lvl w:ilvl="1" w:tplc="D54E979E">
      <w:numFmt w:val="decimal"/>
      <w:lvlText w:val=""/>
      <w:lvlJc w:val="left"/>
    </w:lvl>
    <w:lvl w:ilvl="2" w:tplc="1B062616">
      <w:numFmt w:val="decimal"/>
      <w:lvlText w:val=""/>
      <w:lvlJc w:val="left"/>
    </w:lvl>
    <w:lvl w:ilvl="3" w:tplc="7C64855C">
      <w:numFmt w:val="decimal"/>
      <w:lvlText w:val=""/>
      <w:lvlJc w:val="left"/>
    </w:lvl>
    <w:lvl w:ilvl="4" w:tplc="80605A2C">
      <w:numFmt w:val="decimal"/>
      <w:lvlText w:val=""/>
      <w:lvlJc w:val="left"/>
    </w:lvl>
    <w:lvl w:ilvl="5" w:tplc="DA36F50C">
      <w:numFmt w:val="decimal"/>
      <w:lvlText w:val=""/>
      <w:lvlJc w:val="left"/>
    </w:lvl>
    <w:lvl w:ilvl="6" w:tplc="6E345DC0">
      <w:numFmt w:val="decimal"/>
      <w:lvlText w:val=""/>
      <w:lvlJc w:val="left"/>
    </w:lvl>
    <w:lvl w:ilvl="7" w:tplc="13AE491A">
      <w:numFmt w:val="decimal"/>
      <w:lvlText w:val=""/>
      <w:lvlJc w:val="left"/>
    </w:lvl>
    <w:lvl w:ilvl="8" w:tplc="E49E3DA0">
      <w:numFmt w:val="decimal"/>
      <w:lvlText w:val=""/>
      <w:lvlJc w:val="left"/>
    </w:lvl>
  </w:abstractNum>
  <w:abstractNum w:abstractNumId="17" w15:restartNumberingAfterBreak="0">
    <w:nsid w:val="7BD3EE7B"/>
    <w:multiLevelType w:val="hybridMultilevel"/>
    <w:tmpl w:val="AD2ABBD8"/>
    <w:lvl w:ilvl="0" w:tplc="E2EC2A5E">
      <w:start w:val="1"/>
      <w:numFmt w:val="bullet"/>
      <w:lvlText w:val="в"/>
      <w:lvlJc w:val="left"/>
    </w:lvl>
    <w:lvl w:ilvl="1" w:tplc="A462F654">
      <w:numFmt w:val="decimal"/>
      <w:lvlText w:val=""/>
      <w:lvlJc w:val="left"/>
    </w:lvl>
    <w:lvl w:ilvl="2" w:tplc="7C4871C8">
      <w:numFmt w:val="decimal"/>
      <w:lvlText w:val=""/>
      <w:lvlJc w:val="left"/>
    </w:lvl>
    <w:lvl w:ilvl="3" w:tplc="9BAA69F8">
      <w:numFmt w:val="decimal"/>
      <w:lvlText w:val=""/>
      <w:lvlJc w:val="left"/>
    </w:lvl>
    <w:lvl w:ilvl="4" w:tplc="BF7C73A2">
      <w:numFmt w:val="decimal"/>
      <w:lvlText w:val=""/>
      <w:lvlJc w:val="left"/>
    </w:lvl>
    <w:lvl w:ilvl="5" w:tplc="927C02B6">
      <w:numFmt w:val="decimal"/>
      <w:lvlText w:val=""/>
      <w:lvlJc w:val="left"/>
    </w:lvl>
    <w:lvl w:ilvl="6" w:tplc="4A0297B0">
      <w:numFmt w:val="decimal"/>
      <w:lvlText w:val=""/>
      <w:lvlJc w:val="left"/>
    </w:lvl>
    <w:lvl w:ilvl="7" w:tplc="A2B6CDF4">
      <w:numFmt w:val="decimal"/>
      <w:lvlText w:val=""/>
      <w:lvlJc w:val="left"/>
    </w:lvl>
    <w:lvl w:ilvl="8" w:tplc="9DFA2A0C">
      <w:numFmt w:val="decimal"/>
      <w:lvlText w:val=""/>
      <w:lvlJc w:val="left"/>
    </w:lvl>
  </w:abstractNum>
  <w:num w:numId="1">
    <w:abstractNumId w:val="16"/>
  </w:num>
  <w:num w:numId="2">
    <w:abstractNumId w:val="0"/>
  </w:num>
  <w:num w:numId="3">
    <w:abstractNumId w:val="10"/>
  </w:num>
  <w:num w:numId="4">
    <w:abstractNumId w:val="5"/>
  </w:num>
  <w:num w:numId="5">
    <w:abstractNumId w:val="7"/>
  </w:num>
  <w:num w:numId="6">
    <w:abstractNumId w:val="14"/>
  </w:num>
  <w:num w:numId="7">
    <w:abstractNumId w:val="12"/>
  </w:num>
  <w:num w:numId="8">
    <w:abstractNumId w:val="17"/>
  </w:num>
  <w:num w:numId="9">
    <w:abstractNumId w:val="11"/>
  </w:num>
  <w:num w:numId="10">
    <w:abstractNumId w:val="13"/>
  </w:num>
  <w:num w:numId="11">
    <w:abstractNumId w:val="3"/>
  </w:num>
  <w:num w:numId="12">
    <w:abstractNumId w:val="4"/>
  </w:num>
  <w:num w:numId="13">
    <w:abstractNumId w:val="9"/>
  </w:num>
  <w:num w:numId="14">
    <w:abstractNumId w:val="2"/>
  </w:num>
  <w:num w:numId="15">
    <w:abstractNumId w:val="1"/>
  </w:num>
  <w:num w:numId="16">
    <w:abstractNumId w:val="6"/>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08"/>
    <w:rsid w:val="000D15CB"/>
    <w:rsid w:val="001C44AC"/>
    <w:rsid w:val="00472A12"/>
    <w:rsid w:val="00717AF3"/>
    <w:rsid w:val="009F7B08"/>
    <w:rsid w:val="00CA5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8D8E"/>
  <w15:chartTrackingRefBased/>
  <w15:docId w15:val="{437FCFE8-63D1-4E95-A87F-901DDEAA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B08"/>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2497</Words>
  <Characters>14233</Characters>
  <Application>Microsoft Office Word</Application>
  <DocSecurity>0</DocSecurity>
  <Lines>118</Lines>
  <Paragraphs>33</Paragraphs>
  <ScaleCrop>false</ScaleCrop>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2021-06-16T11:26:00Z</dcterms:created>
  <dcterms:modified xsi:type="dcterms:W3CDTF">2021-06-16T11:27:00Z</dcterms:modified>
</cp:coreProperties>
</file>