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7EB" w:rsidRPr="000A07EB" w:rsidRDefault="000A07EB" w:rsidP="000A07EB">
      <w:pPr>
        <w:jc w:val="center"/>
        <w:rPr>
          <w:rFonts w:ascii="Times New Roman" w:hAnsi="Times New Roman" w:cs="Times New Roman"/>
          <w:b/>
          <w:sz w:val="28"/>
          <w:szCs w:val="28"/>
          <w:lang w:val="ky-KG"/>
        </w:rPr>
      </w:pPr>
      <w:r w:rsidRPr="000A07EB">
        <w:rPr>
          <w:rFonts w:ascii="Times New Roman" w:hAnsi="Times New Roman" w:cs="Times New Roman"/>
          <w:b/>
          <w:sz w:val="28"/>
          <w:szCs w:val="28"/>
        </w:rPr>
        <w:t>Функции контроля и оценки</w:t>
      </w:r>
      <w:r w:rsidRPr="000A07EB">
        <w:rPr>
          <w:rFonts w:ascii="Times New Roman" w:hAnsi="Times New Roman" w:cs="Times New Roman"/>
          <w:b/>
          <w:sz w:val="28"/>
          <w:szCs w:val="28"/>
          <w:lang w:val="ky-KG"/>
        </w:rPr>
        <w:t>.</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sz w:val="28"/>
          <w:szCs w:val="28"/>
        </w:rPr>
        <w:t xml:space="preserve">В современной дидактике важность контроля и оценки в учебно-педагогическом процессе аргументируется тем, что они выполняют несколько важных для образования функций. Рассмотрим последовательно каждую функцию. Р.Ф. </w:t>
      </w:r>
      <w:proofErr w:type="spellStart"/>
      <w:r w:rsidRPr="000A07EB">
        <w:rPr>
          <w:rFonts w:ascii="Times New Roman" w:hAnsi="Times New Roman" w:cs="Times New Roman"/>
          <w:sz w:val="28"/>
          <w:szCs w:val="28"/>
        </w:rPr>
        <w:t>Кривошапова</w:t>
      </w:r>
      <w:proofErr w:type="spellEnd"/>
      <w:r w:rsidRPr="000A07EB">
        <w:rPr>
          <w:rFonts w:ascii="Times New Roman" w:hAnsi="Times New Roman" w:cs="Times New Roman"/>
          <w:sz w:val="28"/>
          <w:szCs w:val="28"/>
        </w:rPr>
        <w:t xml:space="preserve"> и О.Ф. </w:t>
      </w:r>
      <w:proofErr w:type="spellStart"/>
      <w:r w:rsidRPr="000A07EB">
        <w:rPr>
          <w:rFonts w:ascii="Times New Roman" w:hAnsi="Times New Roman" w:cs="Times New Roman"/>
          <w:sz w:val="28"/>
          <w:szCs w:val="28"/>
        </w:rPr>
        <w:t>Силютина</w:t>
      </w:r>
      <w:proofErr w:type="spellEnd"/>
      <w:r w:rsidRPr="000A07EB">
        <w:rPr>
          <w:rFonts w:ascii="Times New Roman" w:hAnsi="Times New Roman" w:cs="Times New Roman"/>
          <w:sz w:val="28"/>
          <w:szCs w:val="28"/>
        </w:rPr>
        <w:t xml:space="preserve"> выделяют такие из них: контролирующую, обучающую, диагностическую, ориентирующую, развивающую, воспитывающую и управляющую.</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sz w:val="28"/>
          <w:szCs w:val="28"/>
        </w:rPr>
        <w:t xml:space="preserve">Непосредственно </w:t>
      </w:r>
      <w:r w:rsidRPr="000A07EB">
        <w:rPr>
          <w:rFonts w:ascii="Times New Roman" w:hAnsi="Times New Roman" w:cs="Times New Roman"/>
          <w:b/>
          <w:sz w:val="28"/>
          <w:szCs w:val="28"/>
        </w:rPr>
        <w:t>контролирующая</w:t>
      </w:r>
      <w:r w:rsidRPr="000A07EB">
        <w:rPr>
          <w:rFonts w:ascii="Times New Roman" w:hAnsi="Times New Roman" w:cs="Times New Roman"/>
          <w:sz w:val="28"/>
          <w:szCs w:val="28"/>
        </w:rPr>
        <w:t xml:space="preserve"> выступает в том, что педагог в ходе контроля и оценки результатов, выявленных за определенный период обучения, определяется состояние обучающихся по нескольким параметрам. В ходе сопоставления реальных показателей, наблюдаемых у обучающегося или класса, с теми, которые закреплены в образовательном стандарте, выявляется общий уровень развитости, овладения системой </w:t>
      </w:r>
      <w:proofErr w:type="spellStart"/>
      <w:r w:rsidRPr="000A07EB">
        <w:rPr>
          <w:rFonts w:ascii="Times New Roman" w:hAnsi="Times New Roman" w:cs="Times New Roman"/>
          <w:sz w:val="28"/>
          <w:szCs w:val="28"/>
        </w:rPr>
        <w:t>ЗУНов</w:t>
      </w:r>
      <w:proofErr w:type="spellEnd"/>
      <w:r w:rsidRPr="000A07EB">
        <w:rPr>
          <w:rFonts w:ascii="Times New Roman" w:hAnsi="Times New Roman" w:cs="Times New Roman"/>
          <w:sz w:val="28"/>
          <w:szCs w:val="28"/>
        </w:rPr>
        <w:t>, уровня освоения приемов деятельности, разнообразие навыков эргономичность в целом в организации труда. Это делает возможным целостный анализ готовности обучающихся к продвижению в изучении дисциплины.</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b/>
          <w:sz w:val="28"/>
          <w:szCs w:val="28"/>
        </w:rPr>
        <w:t>Обучающая функция</w:t>
      </w:r>
      <w:r w:rsidRPr="000A07EB">
        <w:rPr>
          <w:rFonts w:ascii="Times New Roman" w:hAnsi="Times New Roman" w:cs="Times New Roman"/>
          <w:sz w:val="28"/>
          <w:szCs w:val="28"/>
        </w:rPr>
        <w:t xml:space="preserve"> выражается в следующем. В процессе </w:t>
      </w:r>
      <w:proofErr w:type="gramStart"/>
      <w:r w:rsidRPr="000A07EB">
        <w:rPr>
          <w:rFonts w:ascii="Times New Roman" w:hAnsi="Times New Roman" w:cs="Times New Roman"/>
          <w:sz w:val="28"/>
          <w:szCs w:val="28"/>
        </w:rPr>
        <w:t>проверки</w:t>
      </w:r>
      <w:proofErr w:type="gramEnd"/>
      <w:r w:rsidRPr="000A07EB">
        <w:rPr>
          <w:rFonts w:ascii="Times New Roman" w:hAnsi="Times New Roman" w:cs="Times New Roman"/>
          <w:sz w:val="28"/>
          <w:szCs w:val="28"/>
        </w:rPr>
        <w:t xml:space="preserve"> обучающиеся повторяют и закрепляют то, к чему непосредственно приложены контроль и оценка. Это помогает систематизации и совершенствовании </w:t>
      </w:r>
      <w:proofErr w:type="spellStart"/>
      <w:r w:rsidRPr="000A07EB">
        <w:rPr>
          <w:rFonts w:ascii="Times New Roman" w:hAnsi="Times New Roman" w:cs="Times New Roman"/>
          <w:sz w:val="28"/>
          <w:szCs w:val="28"/>
        </w:rPr>
        <w:t>ЗУНов</w:t>
      </w:r>
      <w:proofErr w:type="spellEnd"/>
      <w:r w:rsidRPr="000A07EB">
        <w:rPr>
          <w:rFonts w:ascii="Times New Roman" w:hAnsi="Times New Roman" w:cs="Times New Roman"/>
          <w:sz w:val="28"/>
          <w:szCs w:val="28"/>
        </w:rPr>
        <w:t xml:space="preserve"> (или иных сфер, перечисленных ранее). Т. И. Ильина в отношении этой функции отмечает, что, когда класс активно слушает и дополняет отвечающего, он повторяет и закрепляет материал. То же происходит и при работе над ошибками, где обучающийся с помощью консультации получает возможность обнаружить свои собственные «пробелы» в знаниях, провести рефлексию, закрепить материал. А если педагог, соответственно заранее обозначенным целям, привносит элемент </w:t>
      </w:r>
      <w:proofErr w:type="spellStart"/>
      <w:r w:rsidRPr="000A07EB">
        <w:rPr>
          <w:rFonts w:ascii="Times New Roman" w:hAnsi="Times New Roman" w:cs="Times New Roman"/>
          <w:sz w:val="28"/>
          <w:szCs w:val="28"/>
        </w:rPr>
        <w:t>соревновательности</w:t>
      </w:r>
      <w:proofErr w:type="spellEnd"/>
      <w:r w:rsidRPr="000A07EB">
        <w:rPr>
          <w:rFonts w:ascii="Times New Roman" w:hAnsi="Times New Roman" w:cs="Times New Roman"/>
          <w:sz w:val="28"/>
          <w:szCs w:val="28"/>
        </w:rPr>
        <w:t xml:space="preserve">, то контроль и оценки выступают целостным процессом, в котором заложена личностная мотивация к приобретению новых </w:t>
      </w:r>
      <w:proofErr w:type="spellStart"/>
      <w:r w:rsidRPr="000A07EB">
        <w:rPr>
          <w:rFonts w:ascii="Times New Roman" w:hAnsi="Times New Roman" w:cs="Times New Roman"/>
          <w:sz w:val="28"/>
          <w:szCs w:val="28"/>
        </w:rPr>
        <w:t>ЗУНов</w:t>
      </w:r>
      <w:proofErr w:type="spellEnd"/>
      <w:r w:rsidRPr="000A07EB">
        <w:rPr>
          <w:rFonts w:ascii="Times New Roman" w:hAnsi="Times New Roman" w:cs="Times New Roman"/>
          <w:sz w:val="28"/>
          <w:szCs w:val="28"/>
        </w:rPr>
        <w:t>.</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b/>
          <w:sz w:val="28"/>
          <w:szCs w:val="28"/>
        </w:rPr>
        <w:t>Диагностическая функция</w:t>
      </w:r>
      <w:r w:rsidRPr="000A07EB">
        <w:rPr>
          <w:rFonts w:ascii="Times New Roman" w:hAnsi="Times New Roman" w:cs="Times New Roman"/>
          <w:sz w:val="28"/>
          <w:szCs w:val="28"/>
        </w:rPr>
        <w:t xml:space="preserve"> представляется нам существенной и для педагога, и для обучающегося. Здесь контроль и оценка с помощью специальных диагностических методов информируют о разного рода недочетах, появляющихся вследствие наличия пробелов в знаниях, и позво</w:t>
      </w:r>
      <w:r>
        <w:rPr>
          <w:rFonts w:ascii="Times New Roman" w:hAnsi="Times New Roman" w:cs="Times New Roman"/>
          <w:sz w:val="28"/>
          <w:szCs w:val="28"/>
        </w:rPr>
        <w:t>ляют провести их корректировку</w:t>
      </w:r>
      <w:r w:rsidRPr="000A07EB">
        <w:rPr>
          <w:rFonts w:ascii="Times New Roman" w:hAnsi="Times New Roman" w:cs="Times New Roman"/>
          <w:sz w:val="28"/>
          <w:szCs w:val="28"/>
        </w:rPr>
        <w:t xml:space="preserve">. Также выявляются причины отклонений, например, пропуски занятий, недостаточное усвоение предыдущей темы, нехватка времени, личные отрицательные мотивы поведения и т. д. Задача педагога в этом случае своевременно и адекватно отреагировать на них и организовать педагогический процесс таким образом, чтобы все обнаруженные проблемы были эффективно устранены. Обучающийся же, анализируя полученную информацию о собственных ошибках, организует процесс </w:t>
      </w:r>
      <w:proofErr w:type="spellStart"/>
      <w:r w:rsidRPr="000A07EB">
        <w:rPr>
          <w:rFonts w:ascii="Times New Roman" w:hAnsi="Times New Roman" w:cs="Times New Roman"/>
          <w:sz w:val="28"/>
          <w:szCs w:val="28"/>
        </w:rPr>
        <w:t>саморегуляции</w:t>
      </w:r>
      <w:proofErr w:type="spellEnd"/>
      <w:r w:rsidRPr="000A07EB">
        <w:rPr>
          <w:rFonts w:ascii="Times New Roman" w:hAnsi="Times New Roman" w:cs="Times New Roman"/>
          <w:sz w:val="28"/>
          <w:szCs w:val="28"/>
        </w:rPr>
        <w:t xml:space="preserve"> своей деятельности, движется </w:t>
      </w:r>
      <w:r w:rsidRPr="000A07EB">
        <w:rPr>
          <w:rFonts w:ascii="Times New Roman" w:hAnsi="Times New Roman" w:cs="Times New Roman"/>
          <w:sz w:val="28"/>
          <w:szCs w:val="28"/>
        </w:rPr>
        <w:lastRenderedPageBreak/>
        <w:t>по пути исправления проблем и достижения более высоких результатов в будущем.</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sz w:val="28"/>
          <w:szCs w:val="28"/>
        </w:rPr>
        <w:t xml:space="preserve">Выполняя </w:t>
      </w:r>
      <w:r w:rsidRPr="000A07EB">
        <w:rPr>
          <w:rFonts w:ascii="Times New Roman" w:hAnsi="Times New Roman" w:cs="Times New Roman"/>
          <w:b/>
          <w:sz w:val="28"/>
          <w:szCs w:val="28"/>
        </w:rPr>
        <w:t>ориентирующую функцию,</w:t>
      </w:r>
      <w:r w:rsidRPr="000A07EB">
        <w:rPr>
          <w:rFonts w:ascii="Times New Roman" w:hAnsi="Times New Roman" w:cs="Times New Roman"/>
          <w:sz w:val="28"/>
          <w:szCs w:val="28"/>
        </w:rPr>
        <w:t xml:space="preserve"> контроль и оценка служат своеобразными «информаторами» о реальном состоянии учебного процесса, о предполагаемом результате обучения на определенном отрезке времени. А зная тот результат, который по текущему состоянию класса наиболее вероятен, можно своевременно и эффективно участвовать в деятельности по изменению педагогического процесса, направленную на достижение другого, более высокого показателя. Педагог определяет ту «опору», уже существующую в области </w:t>
      </w:r>
      <w:proofErr w:type="spellStart"/>
      <w:r w:rsidRPr="000A07EB">
        <w:rPr>
          <w:rFonts w:ascii="Times New Roman" w:hAnsi="Times New Roman" w:cs="Times New Roman"/>
          <w:sz w:val="28"/>
          <w:szCs w:val="28"/>
        </w:rPr>
        <w:t>ЗУНов</w:t>
      </w:r>
      <w:proofErr w:type="spellEnd"/>
      <w:r w:rsidRPr="000A07EB">
        <w:rPr>
          <w:rFonts w:ascii="Times New Roman" w:hAnsi="Times New Roman" w:cs="Times New Roman"/>
          <w:sz w:val="28"/>
          <w:szCs w:val="28"/>
        </w:rPr>
        <w:t xml:space="preserve"> и прочих достижений обучающихся, которая будет важна для успешной организации дальнейшего усвоения материала.</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b/>
          <w:sz w:val="28"/>
          <w:szCs w:val="28"/>
        </w:rPr>
        <w:t>Развивающая функция</w:t>
      </w:r>
      <w:r w:rsidRPr="000A07EB">
        <w:rPr>
          <w:rFonts w:ascii="Times New Roman" w:hAnsi="Times New Roman" w:cs="Times New Roman"/>
          <w:sz w:val="28"/>
          <w:szCs w:val="28"/>
        </w:rPr>
        <w:t xml:space="preserve"> близка к обучающей, но заключается главным образом в воздействии на обучающихся посредством стимулирования к полезной деятельности. Так, контроль и оценка косвенно служит средством развития активности личности, творческих и психических способностей, помогает выявлению склонностей, потребностей и интересов. Совершенствуя себя в сфере определенной дисциплины, обучающийся достигает важных </w:t>
      </w:r>
      <w:proofErr w:type="spellStart"/>
      <w:r w:rsidRPr="000A07EB">
        <w:rPr>
          <w:rFonts w:ascii="Times New Roman" w:hAnsi="Times New Roman" w:cs="Times New Roman"/>
          <w:sz w:val="28"/>
          <w:szCs w:val="28"/>
        </w:rPr>
        <w:t>метапредметных</w:t>
      </w:r>
      <w:proofErr w:type="spellEnd"/>
      <w:r w:rsidRPr="000A07EB">
        <w:rPr>
          <w:rFonts w:ascii="Times New Roman" w:hAnsi="Times New Roman" w:cs="Times New Roman"/>
          <w:sz w:val="28"/>
          <w:szCs w:val="28"/>
        </w:rPr>
        <w:t xml:space="preserve"> результатов, определенных современным государственным стандартом. Это определяет уровень развитости личности и приспособленности к жизни в современных условиях.</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b/>
          <w:sz w:val="28"/>
          <w:szCs w:val="28"/>
        </w:rPr>
        <w:t>Воспитывающая функция</w:t>
      </w:r>
      <w:r w:rsidRPr="000A07EB">
        <w:rPr>
          <w:rFonts w:ascii="Times New Roman" w:hAnsi="Times New Roman" w:cs="Times New Roman"/>
          <w:sz w:val="28"/>
          <w:szCs w:val="28"/>
        </w:rPr>
        <w:t xml:space="preserve"> заключает в себе сочетание контроля и оценки с воспитанием ответственного отношения к обучению в целом, уважение к конкретному предмету, аккуратность, честность. Также отметим, что адекватно ситуации выстроенные контрольно-</w:t>
      </w:r>
      <w:proofErr w:type="spellStart"/>
      <w:r w:rsidRPr="000A07EB">
        <w:rPr>
          <w:rFonts w:ascii="Times New Roman" w:hAnsi="Times New Roman" w:cs="Times New Roman"/>
          <w:sz w:val="28"/>
          <w:szCs w:val="28"/>
        </w:rPr>
        <w:t>оценкочные</w:t>
      </w:r>
      <w:proofErr w:type="spellEnd"/>
      <w:r w:rsidRPr="000A07EB">
        <w:rPr>
          <w:rFonts w:ascii="Times New Roman" w:hAnsi="Times New Roman" w:cs="Times New Roman"/>
          <w:sz w:val="28"/>
          <w:szCs w:val="28"/>
        </w:rPr>
        <w:t xml:space="preserve"> мероприятия помогают формированию мотивации располагают к самоконтролю. Задача педагога – так организовать процесс, чтобы не наблюдалось страха предстоящих процедур, чтобы всем классом были поняты цели работы, чтобы постепенно развивалась са</w:t>
      </w:r>
      <w:r>
        <w:rPr>
          <w:rFonts w:ascii="Times New Roman" w:hAnsi="Times New Roman" w:cs="Times New Roman"/>
          <w:sz w:val="28"/>
          <w:szCs w:val="28"/>
        </w:rPr>
        <w:t>мостоятельность и активность</w:t>
      </w:r>
      <w:r w:rsidRPr="000A07EB">
        <w:rPr>
          <w:rFonts w:ascii="Times New Roman" w:hAnsi="Times New Roman" w:cs="Times New Roman"/>
          <w:sz w:val="28"/>
          <w:szCs w:val="28"/>
        </w:rPr>
        <w:t xml:space="preserve">. Т. И. Ильина отмечает, что так прививается дисциплина, также обучающиеся получают навык систематической работы, развивается их волевая и мотивационная сфера, появляется адекватная самооценка и ощущение собственного </w:t>
      </w:r>
      <w:r>
        <w:rPr>
          <w:rFonts w:ascii="Times New Roman" w:hAnsi="Times New Roman" w:cs="Times New Roman"/>
          <w:sz w:val="28"/>
          <w:szCs w:val="28"/>
        </w:rPr>
        <w:t>достоинства</w:t>
      </w:r>
      <w:r w:rsidRPr="000A07EB">
        <w:rPr>
          <w:rFonts w:ascii="Times New Roman" w:hAnsi="Times New Roman" w:cs="Times New Roman"/>
          <w:sz w:val="28"/>
          <w:szCs w:val="28"/>
        </w:rPr>
        <w:t>. В разных формах, видах и методах контроля и оценки воспитание осуществляется в различных модификациях. Мы исходим из позиции, что обучение и воспитание слиты воедино в образовании и существовать раздельно в нынешней школе не могут.</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b/>
          <w:sz w:val="28"/>
          <w:szCs w:val="28"/>
        </w:rPr>
        <w:t>Управляющая функция</w:t>
      </w:r>
      <w:r w:rsidRPr="000A07EB">
        <w:rPr>
          <w:rFonts w:ascii="Times New Roman" w:hAnsi="Times New Roman" w:cs="Times New Roman"/>
          <w:sz w:val="28"/>
          <w:szCs w:val="28"/>
        </w:rPr>
        <w:t xml:space="preserve"> проявляется в том, что контрольные процедуры через «обратную связь» предоставляют данные для анализа о ходе и итогах учебного процесса. Через анализ наличествующей ситуации становится возможной корректировка используемых форм и методов. Управляющая </w:t>
      </w:r>
      <w:r w:rsidRPr="000A07EB">
        <w:rPr>
          <w:rFonts w:ascii="Times New Roman" w:hAnsi="Times New Roman" w:cs="Times New Roman"/>
          <w:sz w:val="28"/>
          <w:szCs w:val="28"/>
        </w:rPr>
        <w:lastRenderedPageBreak/>
        <w:t>функция направлена и непосредственно на сферу руководства как работой педагога или обучающегося, и на работу всего учебного заведения или современной системы образования.</w:t>
      </w:r>
    </w:p>
    <w:p w:rsidR="000A07EB" w:rsidRPr="000A07EB" w:rsidRDefault="000A07EB" w:rsidP="000A07EB">
      <w:pPr>
        <w:ind w:left="426"/>
        <w:jc w:val="center"/>
        <w:rPr>
          <w:rFonts w:ascii="Times New Roman" w:hAnsi="Times New Roman" w:cs="Times New Roman"/>
          <w:b/>
          <w:sz w:val="28"/>
          <w:szCs w:val="28"/>
        </w:rPr>
      </w:pPr>
      <w:r w:rsidRPr="000A07EB">
        <w:rPr>
          <w:rFonts w:ascii="Times New Roman" w:hAnsi="Times New Roman" w:cs="Times New Roman"/>
          <w:b/>
          <w:sz w:val="28"/>
          <w:szCs w:val="28"/>
        </w:rPr>
        <w:t>Виды контроля и оценки</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sz w:val="28"/>
          <w:szCs w:val="28"/>
        </w:rPr>
        <w:t>В дидактике контроль и оценка подразделяется на различные виды.</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b/>
          <w:sz w:val="28"/>
          <w:szCs w:val="28"/>
        </w:rPr>
        <w:t xml:space="preserve">Текущий </w:t>
      </w:r>
      <w:r w:rsidRPr="000A07EB">
        <w:rPr>
          <w:rFonts w:ascii="Times New Roman" w:hAnsi="Times New Roman" w:cs="Times New Roman"/>
          <w:sz w:val="28"/>
          <w:szCs w:val="28"/>
        </w:rPr>
        <w:t xml:space="preserve">представляет собой процесс выявления необходимых параметров на каждом уроке, где педагог может делать предварительные выводы о степени усвоения системы </w:t>
      </w:r>
      <w:proofErr w:type="spellStart"/>
      <w:r w:rsidRPr="000A07EB">
        <w:rPr>
          <w:rFonts w:ascii="Times New Roman" w:hAnsi="Times New Roman" w:cs="Times New Roman"/>
          <w:sz w:val="28"/>
          <w:szCs w:val="28"/>
        </w:rPr>
        <w:t>ЗУНов</w:t>
      </w:r>
      <w:proofErr w:type="spellEnd"/>
      <w:r w:rsidRPr="000A07EB">
        <w:rPr>
          <w:rFonts w:ascii="Times New Roman" w:hAnsi="Times New Roman" w:cs="Times New Roman"/>
          <w:sz w:val="28"/>
          <w:szCs w:val="28"/>
        </w:rPr>
        <w:t xml:space="preserve"> обучающимися. Он представляется нам очень гибким инструментом, позволяющим педагогу анализировать ход работы и ее восприятие как каждым учеником конкретно, так и классом. Например, если более половины класса не могут дать ответ на вопрос, изученный ранее, то это свидетельствует о недостаточном закреплении материала и о необходимости возврата к нему. Выявляя причины недочетов, талантливый педагог даже в рамках того урока, на котором осуществлялся текущий контроль, способен принять все меры для у</w:t>
      </w:r>
      <w:r>
        <w:rPr>
          <w:rFonts w:ascii="Times New Roman" w:hAnsi="Times New Roman" w:cs="Times New Roman"/>
          <w:sz w:val="28"/>
          <w:szCs w:val="28"/>
        </w:rPr>
        <w:t>странения «пробелов в знаниях»</w:t>
      </w:r>
      <w:r w:rsidRPr="000A07EB">
        <w:rPr>
          <w:rFonts w:ascii="Times New Roman" w:hAnsi="Times New Roman" w:cs="Times New Roman"/>
          <w:sz w:val="28"/>
          <w:szCs w:val="28"/>
        </w:rPr>
        <w:t>.</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b/>
          <w:sz w:val="28"/>
          <w:szCs w:val="28"/>
        </w:rPr>
        <w:t>Тематические</w:t>
      </w:r>
      <w:r w:rsidRPr="000A07EB">
        <w:rPr>
          <w:rFonts w:ascii="Times New Roman" w:hAnsi="Times New Roman" w:cs="Times New Roman"/>
          <w:sz w:val="28"/>
          <w:szCs w:val="28"/>
        </w:rPr>
        <w:t xml:space="preserve"> контроль и оценка проводятся тогда, когда необходимо оценить глубину и степень полученных </w:t>
      </w:r>
      <w:proofErr w:type="spellStart"/>
      <w:r w:rsidRPr="000A07EB">
        <w:rPr>
          <w:rFonts w:ascii="Times New Roman" w:hAnsi="Times New Roman" w:cs="Times New Roman"/>
          <w:sz w:val="28"/>
          <w:szCs w:val="28"/>
        </w:rPr>
        <w:t>ЗУНов</w:t>
      </w:r>
      <w:proofErr w:type="spellEnd"/>
      <w:r w:rsidRPr="000A07EB">
        <w:rPr>
          <w:rFonts w:ascii="Times New Roman" w:hAnsi="Times New Roman" w:cs="Times New Roman"/>
          <w:sz w:val="28"/>
          <w:szCs w:val="28"/>
        </w:rPr>
        <w:t xml:space="preserve"> по крупной теме. Оценка фиксирует достигнутый обучающимся результат. Отличие его от текущего - то, что ученик получает время для подготовки, обычно соответствующее одному уроку. В некоторых случаях позволительна попытка исправления оценки на положительную. Педагог во время тематического контроля не ориентируется на средний балл, составленный из совокупности оценок текущего контроля. То есть положительная «тематическая» оценка может «закрыть» несколько отрицательных оценок «текущих», так как она будет свидетельствовать об исправлении ошибок, усвоении не освоенного ранее материала, о работе над собой и самоконтроле обучающегося. Так появляется совокупность положительных мотивов, которые стимулируют желание улучшать результаты и </w:t>
      </w:r>
      <w:proofErr w:type="gramStart"/>
      <w:r w:rsidRPr="000A07EB">
        <w:rPr>
          <w:rFonts w:ascii="Times New Roman" w:hAnsi="Times New Roman" w:cs="Times New Roman"/>
          <w:sz w:val="28"/>
          <w:szCs w:val="28"/>
        </w:rPr>
        <w:t>повышают  интерес</w:t>
      </w:r>
      <w:proofErr w:type="gramEnd"/>
      <w:r w:rsidRPr="000A07EB">
        <w:rPr>
          <w:rFonts w:ascii="Times New Roman" w:hAnsi="Times New Roman" w:cs="Times New Roman"/>
          <w:sz w:val="28"/>
          <w:szCs w:val="28"/>
        </w:rPr>
        <w:t xml:space="preserve"> к учебному процессу в образо</w:t>
      </w:r>
      <w:r>
        <w:rPr>
          <w:rFonts w:ascii="Times New Roman" w:hAnsi="Times New Roman" w:cs="Times New Roman"/>
          <w:sz w:val="28"/>
          <w:szCs w:val="28"/>
        </w:rPr>
        <w:t>вательном учреждении и вне его</w:t>
      </w:r>
      <w:r w:rsidRPr="000A07EB">
        <w:rPr>
          <w:rFonts w:ascii="Times New Roman" w:hAnsi="Times New Roman" w:cs="Times New Roman"/>
          <w:sz w:val="28"/>
          <w:szCs w:val="28"/>
        </w:rPr>
        <w:t>.</w:t>
      </w:r>
    </w:p>
    <w:p w:rsidR="000A07EB" w:rsidRPr="000A07EB" w:rsidRDefault="000A07EB" w:rsidP="000A07EB">
      <w:pPr>
        <w:rPr>
          <w:rFonts w:ascii="Times New Roman" w:hAnsi="Times New Roman" w:cs="Times New Roman"/>
          <w:sz w:val="28"/>
          <w:szCs w:val="28"/>
        </w:rPr>
      </w:pPr>
      <w:r w:rsidRPr="000A07EB">
        <w:rPr>
          <w:rFonts w:ascii="Times New Roman" w:hAnsi="Times New Roman" w:cs="Times New Roman"/>
          <w:b/>
          <w:sz w:val="28"/>
          <w:szCs w:val="28"/>
        </w:rPr>
        <w:t xml:space="preserve">Итоговые </w:t>
      </w:r>
      <w:r w:rsidRPr="000A07EB">
        <w:rPr>
          <w:rFonts w:ascii="Times New Roman" w:hAnsi="Times New Roman" w:cs="Times New Roman"/>
          <w:sz w:val="28"/>
          <w:szCs w:val="28"/>
        </w:rPr>
        <w:t xml:space="preserve">контроль и оценка проводится для выявления результатов обучения за значительный промежуток времени, соответствующий временной единице, принятой в образовательном учреждении, – это четверть или триместр, год, несколько годов. Охватывается большое по объему количество материала, и если ученик показывает положительный результат, то это свидетельствует о глубоком усвоении предметных и </w:t>
      </w:r>
      <w:proofErr w:type="spellStart"/>
      <w:r w:rsidRPr="000A07EB">
        <w:rPr>
          <w:rFonts w:ascii="Times New Roman" w:hAnsi="Times New Roman" w:cs="Times New Roman"/>
          <w:sz w:val="28"/>
          <w:szCs w:val="28"/>
        </w:rPr>
        <w:t>межпредметных</w:t>
      </w:r>
      <w:proofErr w:type="spellEnd"/>
      <w:r w:rsidRPr="000A07EB">
        <w:rPr>
          <w:rFonts w:ascii="Times New Roman" w:hAnsi="Times New Roman" w:cs="Times New Roman"/>
          <w:sz w:val="28"/>
          <w:szCs w:val="28"/>
        </w:rPr>
        <w:t xml:space="preserve"> связей. Часто результаты итоговых контроля и оценки сравниваются с показателем, достижение которого необходимо для перевода на следующий год обучения. В этом случае контроль станет основательной многоплановой </w:t>
      </w:r>
      <w:r w:rsidRPr="000A07EB">
        <w:rPr>
          <w:rFonts w:ascii="Times New Roman" w:hAnsi="Times New Roman" w:cs="Times New Roman"/>
          <w:sz w:val="28"/>
          <w:szCs w:val="28"/>
        </w:rPr>
        <w:lastRenderedPageBreak/>
        <w:t>процедурой, что позволяет воспитывать у обучающихся чувство ответственности, аккуратность, точность, скорость врабатываемости и другие показатели.</w:t>
      </w:r>
    </w:p>
    <w:p w:rsidR="000A07EB" w:rsidRPr="000A07EB" w:rsidRDefault="00A71E40" w:rsidP="000A07EB">
      <w:pPr>
        <w:rPr>
          <w:rFonts w:ascii="Times New Roman" w:hAnsi="Times New Roman" w:cs="Times New Roman"/>
          <w:sz w:val="28"/>
          <w:szCs w:val="28"/>
        </w:rPr>
      </w:pPr>
      <w:r w:rsidRPr="00A71E40">
        <w:rPr>
          <w:rFonts w:ascii="Times New Roman" w:hAnsi="Times New Roman" w:cs="Times New Roman"/>
          <w:b/>
          <w:sz w:val="28"/>
          <w:szCs w:val="28"/>
        </w:rPr>
        <w:t>Оценка</w:t>
      </w:r>
      <w:r w:rsidRPr="00A71E40">
        <w:rPr>
          <w:rFonts w:ascii="Times New Roman" w:hAnsi="Times New Roman" w:cs="Times New Roman"/>
          <w:sz w:val="28"/>
          <w:szCs w:val="28"/>
        </w:rPr>
        <w:t xml:space="preserve"> – это результат процесса оценивания, деятельность или действие по оцениванию, качественная информация об</w:t>
      </w:r>
      <w:bookmarkStart w:id="0" w:name="_GoBack"/>
      <w:bookmarkEnd w:id="0"/>
      <w:r w:rsidRPr="00A71E40">
        <w:rPr>
          <w:rFonts w:ascii="Times New Roman" w:hAnsi="Times New Roman" w:cs="Times New Roman"/>
          <w:sz w:val="28"/>
          <w:szCs w:val="28"/>
        </w:rPr>
        <w:t>ратной связи.</w:t>
      </w:r>
    </w:p>
    <w:sectPr w:rsidR="000A07EB" w:rsidRPr="000A0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B67C0"/>
    <w:multiLevelType w:val="multilevel"/>
    <w:tmpl w:val="EC16927E"/>
    <w:lvl w:ilvl="0">
      <w:start w:val="1"/>
      <w:numFmt w:val="decimal"/>
      <w:lvlText w:val="%1."/>
      <w:lvlJc w:val="left"/>
      <w:pPr>
        <w:ind w:left="465" w:hanging="46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06"/>
    <w:rsid w:val="000A07EB"/>
    <w:rsid w:val="001637FC"/>
    <w:rsid w:val="00811306"/>
    <w:rsid w:val="00A7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39D6E-5BA1-41A5-8D69-066F286D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1174</Words>
  <Characters>6697</Characters>
  <Application>Microsoft Office Word</Application>
  <DocSecurity>0</DocSecurity>
  <Lines>55</Lines>
  <Paragraphs>15</Paragraphs>
  <ScaleCrop>false</ScaleCrop>
  <Company>SPecialiST RePack</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3</cp:revision>
  <dcterms:created xsi:type="dcterms:W3CDTF">2021-05-08T15:42:00Z</dcterms:created>
  <dcterms:modified xsi:type="dcterms:W3CDTF">2021-05-08T19:22:00Z</dcterms:modified>
</cp:coreProperties>
</file>