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20" w:rsidRPr="00B16693" w:rsidRDefault="00B16693" w:rsidP="00B16693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Тема 4. </w:t>
      </w:r>
      <w:r w:rsidR="00250720" w:rsidRPr="00B1669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Основные виды форм организации обучения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обучения – целенаправленная, четко организованная, содержательно насыщенная и методически оснащенная система познавательного и воспитательного общения, взаимодействия, отношений учителя и учащихся. Форма обучения реализуется как единство целенаправленной организации содержания, обучающих средств и методов.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Опыт показал, что наилучшей формой организации обучения является урок по строгому расписанию, с постоянным составом учащихся, при руководящей роли учителя.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Применяются и другие формы организации учебной работы: практикумы (в старших классах) и лабораторные занятия в учеб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кабинетах (по физике, химии, биологии, географии), экскур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сии (в лес, поле, на предприятия, в музеи, к историческим па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мятникам), домашние задания, различные формы трудового обучения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Познавательная работа проводится также в системе внеклассных и внешкольных занятий.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учебном процессе применяются разнообразные типы уроков. Обычно выделяют уроки смешанные, или комбинированные; уроки по сообщению новых знаний; уроки повторения и закрепления изучен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ного материала.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Основные виды форм организации обучения: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Учебно-плановые формы обучения: урок, лекция, семинар, домашняя работа, экзамен, практические и лабораторные занятия.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Внеплановые формы обучения: консультации, конференции, кружки, экскурсии, занятия по продвинутым и вспомогательным программам.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Вспомогательные формы обучения: групповые и индивидуальные занятия, группы выравнивания, репетиторство.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 форм обучения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Формы обучения – целенаправленная, четко организованная, содержательно насыщенная и методически оснащенная система познавательного и воспитательного общения, взаимодействия, отношений учителя и учащихся. Форма обучения реализуется как единство целенаправленной организации содержания, обучающих средств и методов.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Классификация форм обучения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I. 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способу организации учащихся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фронтальные, групповые, индивидуальные.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II. 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месту и времени: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аудиторные, внеаудиторные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III. 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методике организации и проведения: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словесные, наглядные, практические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IV. 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виду организации обучения: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заочные, вечерние, экстернат.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V. </w:t>
      </w: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 цели и содержанию: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формы теоретического обучения (лекция, урок и др.), формы политехнического образования (практикумы в уч. </w:t>
      </w:r>
      <w:proofErr w:type="spellStart"/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маст</w:t>
      </w:r>
      <w:proofErr w:type="spellEnd"/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., практики и др.), дополнительные формы организации обучения.</w:t>
      </w:r>
    </w:p>
    <w:p w:rsidR="00250720" w:rsidRPr="00B16693" w:rsidRDefault="00250720" w:rsidP="00250720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lastRenderedPageBreak/>
        <w:t>Урок. Типы и особенности уроков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 – основная форма организации учебного процесса, при которой педагог в течение точно установленного времени организует познавательную и иную деятельность постоянной группы учащихся с учетом особенностей каждого из них, используя виды, методы и средства работы, необходимые для того, чтобы все ученики овладевали основами учебного предмета непосредственно в процессе обучения, а также для воспитания и развития познавательных и творческих способностей и духовных сил школьников.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 имеет такие особенности: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является завершенной и ограниченной во времени частью учебного процесса, во время которого разрешаются определенные учебно-воспитательные задачи;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каждый урок включается в расписание и регламентируется во времени и по объему учебного материала;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в отличие от других форм организации обучения, является постоянной формой, что обеспечивает систематическое усвоение учениками знаний, умений и навыков;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посещение уроков обязательное для всех учеников, поэтому они изучают систему знаний, разделенных поурочно, в определенной логике;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является гибкой формой организации обучения, которая дает возможность использовать разные методы, организовывать фронтальную, групповую и индивидуальную учебную деятельность учеников;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совместная деятельность учителя и учеников, а также общение большой постоянной группы учеников (класса) создает возможности для сплочения коллектива детей;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 xml:space="preserve"> способствует формированию познавательных качеств личности (активности, самостоятельности, интереса к знаниям), а также умственному развитию учащихся.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Типология уроков: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урок усвоения новых знаний;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урок формирование умений и навыков;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урок применения знаний, умений и навыков;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урок обобщения и систематизации знаний;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урок проверки, оценивание и коррекции знаний, умений и навыков;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комбинируемый урок.</w:t>
      </w:r>
    </w:p>
    <w:p w:rsidR="00250720" w:rsidRPr="00B16693" w:rsidRDefault="00250720" w:rsidP="00250720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Структура урока. Почти во всех типах уроков имеются такие структурные элементы: вступительная часть, проверка домашнего задания</w:t>
      </w:r>
    </w:p>
    <w:p w:rsidR="00250720" w:rsidRPr="00B16693" w:rsidRDefault="00250720" w:rsidP="00250720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dat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64DD44" id="Прямоугольник 27" o:spid="_x0000_s1026" alt="dat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bwSX6eYCAADd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Почти во всех типах уроков имеются такие структурные элементы: вступительная часть, проверка домашнего задания, изучение нового материала, закрепление нового материала, сообщение домашнего задания, окончания урока.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Вступительная часть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урока должна обеспечить нормальную внешнюю обстановку для работы и психологическое настроение учеников на нормальную работу. Предварительная организация класса предусматривает взаимное приветствие учителя и учеников, проверку посещения, внешнего состояния помещения, рабочих мест, рабочей позы и внешнего вида учеников, организацию внимания. Сообщение темы и целей урока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Проверка домашнего задания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из двух частей: проверки письменного задания, которую осуществляют разными методами в зависимости от поставленной цели, и устной проверки знаний.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Изучение нового материала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предусматривает либо сообщение учителя посредством словесных методов обучения, либо самостоятельную работу учеников с учебниками, учебными пособиями и др. Главными компонентами изучения нового материала является разбор и усвоение правила, положенного в основу действия навыка, преодоление трудностей в его применении, усовершенствование действия навыка, закрепление достигнутого уровня действия навыка и использования его на практике, достижение мастерства в его использовании.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Закрепление нового материала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целью установления крепкой связи между только что приобретенными знаниями и усвоенными раньше, проверку правильности образования научных понятий, выработка умения применять знание на практике. Этой цели достигают благодаря разнообразным упражнениям и самостоятельной практической работой учеников.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Сообщение домашнего задания. </w:t>
      </w: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должен продумывать его содержание, чтобы оно было конкретным, посильным для учеников. Домашнее задание нельзя давать наспех, когда прозвучал звонок с урока. На сообщение и объяснение домашних заданий отводят специальное время.</w:t>
      </w:r>
    </w:p>
    <w:p w:rsidR="00250720" w:rsidRPr="00B16693" w:rsidRDefault="00250720" w:rsidP="00250720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Характеристика дополнительных форм организации учебного процесса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Факультативные занятия – задача: углубление и расширение знаний в определенной области, развитие познавательных интересов и способностей учащихся. Право выбора факультатива принадлежит учащимся; состав группы стабильный в течение всего периода освоения темы (проблемы).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proofErr w:type="spellStart"/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Спецсеминары</w:t>
      </w:r>
      <w:proofErr w:type="spellEnd"/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учебные занятия на старшей ступени обучения в форме коллективного обсуждения изучаемых вопросов, докладов, рефератов, используемая в целях утверждения мировоззренческих позиций, углубления знаний, формирования оценочных суждений.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Практикумы и учебные практики – применяются для выработки практических умений и навыков.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Учебные экскурсии – учебное занятие, проводимое вне школы: на производстве, в музее, в полевых условиях и т.д.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5. Дополнительные занятия – групповые или индивидуальные формы учебно-познавательной деятельности учащихся; основные задачи: восполнение пробелов в знаниях, реализация возможности учащихся в выборе индивидуального темпа освоения учебного материала, удовлетворение повышенного интереса к учебному предмету.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Домашняя учебная работа учащихся – направлена на формирование навыков самостоятельной работы, закрепление знаний и способов учебно-познавательной деятельности.</w:t>
      </w:r>
    </w:p>
    <w:p w:rsidR="00250720" w:rsidRPr="00B16693" w:rsidRDefault="00250720" w:rsidP="002507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66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Занятия в предметных кружках, учебно-научных объединениях – форма организации познавательной деятельности, направленный на реализацию определенной образовательной программы, обеспечивающей индивидуальные познавательные потребности и интересы учащихся.</w:t>
      </w:r>
    </w:p>
    <w:p w:rsidR="003124A2" w:rsidRPr="00B16693" w:rsidRDefault="003124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24A2" w:rsidRPr="00B1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C17C0"/>
    <w:multiLevelType w:val="multilevel"/>
    <w:tmpl w:val="BB0C3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20"/>
    <w:rsid w:val="00130DB1"/>
    <w:rsid w:val="00250720"/>
    <w:rsid w:val="00295770"/>
    <w:rsid w:val="003124A2"/>
    <w:rsid w:val="00B16693"/>
    <w:rsid w:val="00B777F5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347C"/>
  <w15:chartTrackingRefBased/>
  <w15:docId w15:val="{713DED85-A9A9-4052-BA1D-60E19713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0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7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5072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50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507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65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679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44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25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54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56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8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1668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257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9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837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655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11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493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455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91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85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6296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352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29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2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94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7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67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267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76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37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15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52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12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99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5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9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931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50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445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381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54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7940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13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98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699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56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1606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091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7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710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07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38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48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1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614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3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27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7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890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562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694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71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4104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6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631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1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138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27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323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45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5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999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701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85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312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1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46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012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0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30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27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520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72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273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697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4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375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0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508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78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68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82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554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3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556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03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2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6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021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320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13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546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7046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7348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34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95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3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5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09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33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934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3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042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64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11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287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7197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63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2022-03-28T07:23:00Z</dcterms:created>
  <dcterms:modified xsi:type="dcterms:W3CDTF">2022-03-28T07:23:00Z</dcterms:modified>
</cp:coreProperties>
</file>